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F3" w:rsidRDefault="00D324F3" w:rsidP="00D324F3">
      <w:pPr>
        <w:keepNext/>
        <w:keepLines/>
        <w:spacing w:before="300" w:after="0" w:line="360" w:lineRule="auto"/>
        <w:ind w:left="-993" w:firstLine="99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>
            <wp:extent cx="7006891" cy="9649539"/>
            <wp:effectExtent l="19050" t="0" r="3509" b="0"/>
            <wp:docPr id="4" name="Рисунок 3" descr="F:\Харенко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Харенко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820" cy="9648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4F3" w:rsidRDefault="00D324F3" w:rsidP="00D324F3">
      <w:pPr>
        <w:keepNext/>
        <w:keepLines/>
        <w:spacing w:before="300" w:after="0" w:line="36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B2ED6" w:rsidRPr="00D324F3" w:rsidRDefault="007B2ED6" w:rsidP="007D7054">
      <w:pPr>
        <w:keepNext/>
        <w:keepLines/>
        <w:spacing w:before="300" w:after="0" w:line="360" w:lineRule="auto"/>
        <w:ind w:left="1134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="00F97952">
        <w:rPr>
          <w:rFonts w:ascii="Times New Roman" w:hAnsi="Times New Roman"/>
          <w:b/>
          <w:bCs/>
          <w:sz w:val="28"/>
          <w:szCs w:val="28"/>
        </w:rPr>
        <w:t>ОЯСНИТЕЛЬНАЯ ЗАПИСКА</w:t>
      </w:r>
    </w:p>
    <w:p w:rsidR="00F97952" w:rsidRPr="00C54389" w:rsidRDefault="0027317F" w:rsidP="007D7054">
      <w:pPr>
        <w:pStyle w:val="a3"/>
        <w:spacing w:before="0" w:beforeAutospacing="0" w:after="0" w:line="360" w:lineRule="auto"/>
        <w:ind w:firstLine="39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F97952" w:rsidRPr="00C54389">
        <w:rPr>
          <w:sz w:val="28"/>
          <w:szCs w:val="28"/>
        </w:rPr>
        <w:t>абочая программа предусмотрена для обучающихся с</w:t>
      </w:r>
      <w:r>
        <w:rPr>
          <w:sz w:val="28"/>
          <w:szCs w:val="28"/>
        </w:rPr>
        <w:t xml:space="preserve"> </w:t>
      </w:r>
      <w:r w:rsidR="00F97952" w:rsidRPr="00C54389">
        <w:rPr>
          <w:sz w:val="28"/>
          <w:szCs w:val="28"/>
        </w:rPr>
        <w:t xml:space="preserve">1 класса  </w:t>
      </w:r>
      <w:r w:rsidR="007D7054">
        <w:rPr>
          <w:sz w:val="28"/>
          <w:szCs w:val="28"/>
        </w:rPr>
        <w:t>МКОУ «</w:t>
      </w:r>
      <w:proofErr w:type="spellStart"/>
      <w:r w:rsidR="007D7054">
        <w:rPr>
          <w:sz w:val="28"/>
          <w:szCs w:val="28"/>
        </w:rPr>
        <w:t>Казаковская</w:t>
      </w:r>
      <w:proofErr w:type="spellEnd"/>
      <w:r w:rsidR="007D7054">
        <w:rPr>
          <w:sz w:val="28"/>
          <w:szCs w:val="28"/>
        </w:rPr>
        <w:t xml:space="preserve"> основная общеобразовательная школа»</w:t>
      </w:r>
      <w:r w:rsidR="00F97952" w:rsidRPr="00C54389">
        <w:rPr>
          <w:sz w:val="28"/>
          <w:szCs w:val="28"/>
        </w:rPr>
        <w:t xml:space="preserve">  составлена на основании  специального  Федерального Государственного Образовательного Стандарта для умственно отсталых детей</w:t>
      </w:r>
      <w:r w:rsidR="00C54389">
        <w:rPr>
          <w:sz w:val="28"/>
          <w:szCs w:val="28"/>
        </w:rPr>
        <w:t xml:space="preserve"> по предмету «Развитие устной речи</w:t>
      </w:r>
      <w:r w:rsidR="00F97952" w:rsidRPr="00C54389">
        <w:rPr>
          <w:sz w:val="28"/>
          <w:szCs w:val="28"/>
        </w:rPr>
        <w:t xml:space="preserve"> на основе</w:t>
      </w:r>
      <w:r w:rsidR="00C54389">
        <w:rPr>
          <w:sz w:val="28"/>
          <w:szCs w:val="28"/>
        </w:rPr>
        <w:t xml:space="preserve"> изучения предметов и явлений окружающей действительности» автор В.В. Воронкова, опубликованной в сборнике</w:t>
      </w:r>
      <w:r w:rsidR="00F97952" w:rsidRPr="00C54389">
        <w:rPr>
          <w:sz w:val="28"/>
          <w:szCs w:val="28"/>
        </w:rPr>
        <w:t xml:space="preserve">  </w:t>
      </w:r>
      <w:r w:rsidR="00C54389" w:rsidRPr="00C54389">
        <w:rPr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="00C54389" w:rsidRPr="00C54389">
        <w:rPr>
          <w:sz w:val="28"/>
          <w:szCs w:val="28"/>
          <w:lang w:val="en-US"/>
        </w:rPr>
        <w:t>VIII</w:t>
      </w:r>
      <w:r w:rsidR="00C54389" w:rsidRPr="00C54389">
        <w:rPr>
          <w:sz w:val="28"/>
          <w:szCs w:val="28"/>
        </w:rPr>
        <w:t xml:space="preserve"> вида.</w:t>
      </w:r>
      <w:proofErr w:type="gramEnd"/>
      <w:r w:rsidR="00C54389" w:rsidRPr="00C54389">
        <w:rPr>
          <w:sz w:val="28"/>
          <w:szCs w:val="28"/>
        </w:rPr>
        <w:t xml:space="preserve"> </w:t>
      </w:r>
      <w:proofErr w:type="gramStart"/>
      <w:r w:rsidR="00C54389" w:rsidRPr="00C54389">
        <w:rPr>
          <w:sz w:val="28"/>
          <w:szCs w:val="28"/>
        </w:rPr>
        <w:t>Подготовительный</w:t>
      </w:r>
      <w:proofErr w:type="gramEnd"/>
      <w:r w:rsidR="00C54389" w:rsidRPr="00C54389">
        <w:rPr>
          <w:sz w:val="28"/>
          <w:szCs w:val="28"/>
        </w:rPr>
        <w:t>,  1–4  классы», под редакцией  В.В. Воронковой  – Москва  «Просвещение», 2008. С.–191.</w:t>
      </w:r>
    </w:p>
    <w:p w:rsidR="00615E8A" w:rsidRPr="00EC68AE" w:rsidRDefault="00615E8A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b/>
          <w:sz w:val="28"/>
          <w:szCs w:val="28"/>
        </w:rPr>
        <w:t>Цель обучения:</w:t>
      </w:r>
      <w:r w:rsidRPr="00EC68AE">
        <w:rPr>
          <w:rFonts w:ascii="Times New Roman" w:hAnsi="Times New Roman"/>
          <w:sz w:val="28"/>
          <w:szCs w:val="28"/>
        </w:rPr>
        <w:t xml:space="preserve"> создание условий для коррекции и развития речевой и познавательной деятельности </w:t>
      </w:r>
      <w:r>
        <w:rPr>
          <w:rFonts w:ascii="Times New Roman" w:hAnsi="Times New Roman"/>
          <w:sz w:val="28"/>
          <w:szCs w:val="28"/>
        </w:rPr>
        <w:t xml:space="preserve">учащихся, их личностных качеств </w:t>
      </w:r>
      <w:r w:rsidRPr="00EC68AE">
        <w:rPr>
          <w:rFonts w:ascii="Times New Roman" w:hAnsi="Times New Roman"/>
          <w:sz w:val="28"/>
          <w:szCs w:val="28"/>
        </w:rPr>
        <w:t>для дальнейшей интеграции в общество.</w:t>
      </w:r>
    </w:p>
    <w:p w:rsidR="00615E8A" w:rsidRPr="00EC68AE" w:rsidRDefault="00615E8A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D5D84">
        <w:rPr>
          <w:rFonts w:ascii="Times New Roman" w:hAnsi="Times New Roman"/>
          <w:b/>
          <w:sz w:val="28"/>
          <w:szCs w:val="28"/>
        </w:rPr>
        <w:t>Задачей</w:t>
      </w:r>
      <w:r w:rsidRPr="00EC68A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обучения речевой практики</w:t>
      </w:r>
      <w:r w:rsidRPr="00EC68AE">
        <w:rPr>
          <w:rFonts w:ascii="Times New Roman" w:hAnsi="Times New Roman"/>
          <w:sz w:val="28"/>
          <w:szCs w:val="28"/>
        </w:rPr>
        <w:t xml:space="preserve"> является преодоление недостатков учащихся,  их речевой деятельности и личностных качеств.</w:t>
      </w:r>
    </w:p>
    <w:p w:rsidR="00F121E8" w:rsidRDefault="00615E8A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sz w:val="28"/>
          <w:szCs w:val="28"/>
        </w:rPr>
        <w:t>Программа построена с учетом специфических особенностей познавательной и эмоциональной сферы деятельности школьников с интеллектуальной недостаточностью, их потенциальных возможностей.</w:t>
      </w:r>
    </w:p>
    <w:p w:rsidR="00F121E8" w:rsidRPr="00C85ED0" w:rsidRDefault="00F121E8" w:rsidP="007D7054">
      <w:pPr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C85ED0">
        <w:rPr>
          <w:rFonts w:ascii="Times New Roman" w:eastAsia="Calibri" w:hAnsi="Times New Roman"/>
          <w:sz w:val="28"/>
          <w:szCs w:val="28"/>
        </w:rPr>
        <w:t xml:space="preserve">Цель обучения реализуется через составляющие качества образования  (предметно – информационную, </w:t>
      </w:r>
      <w:proofErr w:type="spellStart"/>
      <w:r w:rsidRPr="00C85ED0">
        <w:rPr>
          <w:rFonts w:ascii="Times New Roman" w:eastAsia="Calibri" w:hAnsi="Times New Roman"/>
          <w:sz w:val="28"/>
          <w:szCs w:val="28"/>
        </w:rPr>
        <w:t>коммуникативно</w:t>
      </w:r>
      <w:proofErr w:type="spellEnd"/>
      <w:r w:rsidRPr="00C85ED0">
        <w:rPr>
          <w:rFonts w:ascii="Times New Roman" w:eastAsia="Calibri" w:hAnsi="Times New Roman"/>
          <w:sz w:val="28"/>
          <w:szCs w:val="28"/>
        </w:rPr>
        <w:t xml:space="preserve"> – </w:t>
      </w:r>
      <w:proofErr w:type="spellStart"/>
      <w:r w:rsidRPr="00C85ED0">
        <w:rPr>
          <w:rFonts w:ascii="Times New Roman" w:eastAsia="Calibri" w:hAnsi="Times New Roman"/>
          <w:sz w:val="28"/>
          <w:szCs w:val="28"/>
        </w:rPr>
        <w:t>деятельностную</w:t>
      </w:r>
      <w:proofErr w:type="spellEnd"/>
      <w:r w:rsidRPr="00C85ED0">
        <w:rPr>
          <w:rFonts w:ascii="Times New Roman" w:eastAsia="Calibri" w:hAnsi="Times New Roman"/>
          <w:sz w:val="28"/>
          <w:szCs w:val="28"/>
        </w:rPr>
        <w:t xml:space="preserve">,  </w:t>
      </w:r>
      <w:proofErr w:type="spellStart"/>
      <w:r w:rsidRPr="00C85ED0">
        <w:rPr>
          <w:rFonts w:ascii="Times New Roman" w:eastAsia="Calibri" w:hAnsi="Times New Roman"/>
          <w:sz w:val="28"/>
          <w:szCs w:val="28"/>
        </w:rPr>
        <w:t>ценностно</w:t>
      </w:r>
      <w:proofErr w:type="spellEnd"/>
      <w:r w:rsidRPr="00C85ED0">
        <w:rPr>
          <w:rFonts w:ascii="Times New Roman" w:eastAsia="Calibri" w:hAnsi="Times New Roman"/>
          <w:sz w:val="28"/>
          <w:szCs w:val="28"/>
        </w:rPr>
        <w:t xml:space="preserve">  – ориентационную).</w:t>
      </w:r>
    </w:p>
    <w:p w:rsidR="00F121E8" w:rsidRPr="00F121E8" w:rsidRDefault="00F121E8" w:rsidP="007D7054">
      <w:pPr>
        <w:pStyle w:val="21"/>
        <w:tabs>
          <w:tab w:val="left" w:pos="3645"/>
        </w:tabs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121E8">
        <w:rPr>
          <w:rFonts w:ascii="Times New Roman" w:hAnsi="Times New Roman"/>
          <w:b/>
          <w:sz w:val="28"/>
          <w:szCs w:val="28"/>
        </w:rPr>
        <w:t>1.Предметно - информационная:</w:t>
      </w:r>
      <w:r w:rsidRPr="00F121E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121E8" w:rsidRPr="00F121E8" w:rsidRDefault="00F121E8" w:rsidP="007D7054">
      <w:pPr>
        <w:pStyle w:val="21"/>
        <w:numPr>
          <w:ilvl w:val="0"/>
          <w:numId w:val="16"/>
        </w:numPr>
        <w:tabs>
          <w:tab w:val="left" w:pos="3645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121E8">
        <w:rPr>
          <w:rFonts w:ascii="Times New Roman" w:hAnsi="Times New Roman"/>
          <w:bCs/>
          <w:sz w:val="28"/>
          <w:szCs w:val="28"/>
        </w:rPr>
        <w:t>Формирование умений и навыков непосредственного обогащения представлений об окружающем мире.</w:t>
      </w:r>
    </w:p>
    <w:p w:rsidR="00F121E8" w:rsidRPr="00F36EF6" w:rsidRDefault="00F121E8" w:rsidP="007D7054">
      <w:pPr>
        <w:pStyle w:val="a7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Формирование умений и навыков в различении звуков на слух и в произношении.</w:t>
      </w:r>
    </w:p>
    <w:p w:rsidR="00F121E8" w:rsidRPr="00F36EF6" w:rsidRDefault="00F121E8" w:rsidP="007D7054">
      <w:pPr>
        <w:pStyle w:val="a7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 xml:space="preserve">Формирование умений и навыков анализировать слова по звуковому составу, составлять слова из букв и слогов </w:t>
      </w:r>
      <w:r w:rsidRPr="00F36EF6">
        <w:rPr>
          <w:sz w:val="28"/>
          <w:szCs w:val="28"/>
        </w:rPr>
        <w:lastRenderedPageBreak/>
        <w:t>разрезной азбуки.</w:t>
      </w:r>
    </w:p>
    <w:p w:rsidR="00F121E8" w:rsidRPr="00F36EF6" w:rsidRDefault="00F121E8" w:rsidP="007D7054">
      <w:pPr>
        <w:pStyle w:val="a7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Формирование умений и навыков плавно читать по слогам слова, предложения, короткие тексты.</w:t>
      </w:r>
    </w:p>
    <w:p w:rsidR="00F121E8" w:rsidRPr="00F36EF6" w:rsidRDefault="00F121E8" w:rsidP="007D7054">
      <w:pPr>
        <w:pStyle w:val="a7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Формирование умений и навыков отвечать на вопросы по содержанию (</w:t>
      </w:r>
      <w:proofErr w:type="gramStart"/>
      <w:r w:rsidRPr="00F36EF6">
        <w:rPr>
          <w:sz w:val="28"/>
          <w:szCs w:val="28"/>
        </w:rPr>
        <w:t>прочитанного</w:t>
      </w:r>
      <w:proofErr w:type="gramEnd"/>
      <w:r w:rsidRPr="00F36EF6">
        <w:rPr>
          <w:sz w:val="28"/>
          <w:szCs w:val="28"/>
        </w:rPr>
        <w:t xml:space="preserve"> учителем) и по иллюстрациям к тексту.</w:t>
      </w:r>
    </w:p>
    <w:p w:rsidR="00F121E8" w:rsidRPr="00F36EF6" w:rsidRDefault="00F121E8" w:rsidP="007D7054">
      <w:pPr>
        <w:pStyle w:val="a7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Формирование умений и навыков слушать небольшую сказку, загадку, стихотворение, рассказ.</w:t>
      </w:r>
    </w:p>
    <w:p w:rsidR="00F121E8" w:rsidRPr="00F36EF6" w:rsidRDefault="00F121E8" w:rsidP="007D7054">
      <w:pPr>
        <w:pStyle w:val="a7"/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 xml:space="preserve">Формирование умений и навыков отвечать на вопросы по содержанию </w:t>
      </w:r>
      <w:proofErr w:type="gramStart"/>
      <w:r w:rsidRPr="00F36EF6">
        <w:rPr>
          <w:sz w:val="28"/>
          <w:szCs w:val="28"/>
        </w:rPr>
        <w:t>прослушанного</w:t>
      </w:r>
      <w:proofErr w:type="gramEnd"/>
      <w:r w:rsidRPr="00F36EF6">
        <w:rPr>
          <w:sz w:val="28"/>
          <w:szCs w:val="28"/>
        </w:rPr>
        <w:t xml:space="preserve"> или иллюстрациям к тексту.</w:t>
      </w:r>
    </w:p>
    <w:p w:rsidR="00F121E8" w:rsidRPr="00F121E8" w:rsidRDefault="00F121E8" w:rsidP="007D7054">
      <w:pPr>
        <w:pStyle w:val="a7"/>
        <w:spacing w:line="360" w:lineRule="auto"/>
        <w:ind w:left="360" w:right="113"/>
        <w:jc w:val="both"/>
        <w:rPr>
          <w:sz w:val="28"/>
          <w:szCs w:val="28"/>
        </w:rPr>
      </w:pPr>
      <w:r w:rsidRPr="00F121E8">
        <w:rPr>
          <w:b/>
          <w:sz w:val="28"/>
          <w:szCs w:val="28"/>
        </w:rPr>
        <w:t>2.Коммуникативно-деятельностная:</w:t>
      </w:r>
      <w:r w:rsidRPr="00F121E8">
        <w:rPr>
          <w:sz w:val="28"/>
          <w:szCs w:val="28"/>
        </w:rPr>
        <w:t xml:space="preserve"> </w:t>
      </w:r>
    </w:p>
    <w:p w:rsidR="00F121E8" w:rsidRPr="00F36EF6" w:rsidRDefault="00F121E8" w:rsidP="007D7054">
      <w:pPr>
        <w:pStyle w:val="a7"/>
        <w:numPr>
          <w:ilvl w:val="0"/>
          <w:numId w:val="17"/>
        </w:numPr>
        <w:spacing w:line="360" w:lineRule="auto"/>
        <w:ind w:left="360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Вырабатывать  умения различать звуки на слух и в произношении.</w:t>
      </w:r>
    </w:p>
    <w:p w:rsidR="00F121E8" w:rsidRPr="00F36EF6" w:rsidRDefault="00F121E8" w:rsidP="007D7054">
      <w:pPr>
        <w:pStyle w:val="a7"/>
        <w:numPr>
          <w:ilvl w:val="0"/>
          <w:numId w:val="17"/>
        </w:numPr>
        <w:spacing w:line="360" w:lineRule="auto"/>
        <w:ind w:left="360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Вырабатывать умения и навыки организованного участия в общей беседе.</w:t>
      </w:r>
    </w:p>
    <w:p w:rsidR="00F121E8" w:rsidRPr="00F36EF6" w:rsidRDefault="00F121E8" w:rsidP="007D7054">
      <w:pPr>
        <w:pStyle w:val="a7"/>
        <w:numPr>
          <w:ilvl w:val="0"/>
          <w:numId w:val="17"/>
        </w:numPr>
        <w:spacing w:line="360" w:lineRule="auto"/>
        <w:ind w:left="360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Вырабатывать умения и навыки в составлении простых, нераспространенных предложений на основе демонстрируемого действия.</w:t>
      </w:r>
    </w:p>
    <w:p w:rsidR="00F121E8" w:rsidRPr="00F36EF6" w:rsidRDefault="00F121E8" w:rsidP="007D7054">
      <w:pPr>
        <w:pStyle w:val="a7"/>
        <w:numPr>
          <w:ilvl w:val="0"/>
          <w:numId w:val="17"/>
        </w:numPr>
        <w:spacing w:line="360" w:lineRule="auto"/>
        <w:ind w:left="360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Вырабатывать умения и навыки в правильном употреблении формы знакомых слов в разговорной речи.</w:t>
      </w:r>
    </w:p>
    <w:p w:rsidR="00F121E8" w:rsidRPr="00F36EF6" w:rsidRDefault="00F121E8" w:rsidP="007D7054">
      <w:pPr>
        <w:pStyle w:val="a7"/>
        <w:numPr>
          <w:ilvl w:val="0"/>
          <w:numId w:val="17"/>
        </w:numPr>
        <w:spacing w:line="360" w:lineRule="auto"/>
        <w:ind w:left="426" w:hanging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Корригировать отклонения в интеллектуальном развитии.</w:t>
      </w:r>
    </w:p>
    <w:p w:rsidR="00F121E8" w:rsidRPr="00F36EF6" w:rsidRDefault="00F121E8" w:rsidP="007D7054">
      <w:pPr>
        <w:pStyle w:val="a7"/>
        <w:numPr>
          <w:ilvl w:val="0"/>
          <w:numId w:val="17"/>
        </w:numPr>
        <w:spacing w:line="360" w:lineRule="auto"/>
        <w:ind w:left="426" w:hanging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Корригировать недостатки общего и речевого развития детей.</w:t>
      </w:r>
    </w:p>
    <w:p w:rsidR="00F121E8" w:rsidRPr="00F36EF6" w:rsidRDefault="00F121E8" w:rsidP="007D7054">
      <w:pPr>
        <w:pStyle w:val="a7"/>
        <w:numPr>
          <w:ilvl w:val="0"/>
          <w:numId w:val="17"/>
        </w:numPr>
        <w:spacing w:line="360" w:lineRule="auto"/>
        <w:ind w:left="360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 xml:space="preserve"> Способствовать преодолению неадекватных форм поведения, снятию эмоционального напряжения.</w:t>
      </w:r>
    </w:p>
    <w:p w:rsidR="00F121E8" w:rsidRPr="00F36EF6" w:rsidRDefault="00F121E8" w:rsidP="007D7054">
      <w:pPr>
        <w:pStyle w:val="a7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Содействовать приобретению навыков, устанавливать адекватные деловые, производственные и общечеловеческие отношения в современном обществе.</w:t>
      </w:r>
    </w:p>
    <w:p w:rsidR="00F121E8" w:rsidRPr="00F36EF6" w:rsidRDefault="00F121E8" w:rsidP="007D7054">
      <w:pPr>
        <w:pStyle w:val="a7"/>
        <w:numPr>
          <w:ilvl w:val="0"/>
          <w:numId w:val="17"/>
        </w:numPr>
        <w:spacing w:line="360" w:lineRule="auto"/>
        <w:ind w:left="360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Развивать у учащихся навыки контроля и самоконтроля.</w:t>
      </w:r>
    </w:p>
    <w:p w:rsidR="00F121E8" w:rsidRPr="00F121E8" w:rsidRDefault="00F121E8" w:rsidP="007D705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121E8">
        <w:rPr>
          <w:rFonts w:ascii="Times New Roman" w:hAnsi="Times New Roman"/>
          <w:b/>
          <w:sz w:val="28"/>
          <w:szCs w:val="28"/>
        </w:rPr>
        <w:t>3.Ценностно - ориентационная:</w:t>
      </w:r>
    </w:p>
    <w:p w:rsidR="00F121E8" w:rsidRPr="00F36EF6" w:rsidRDefault="00F121E8" w:rsidP="007D7054">
      <w:pPr>
        <w:pStyle w:val="a7"/>
        <w:numPr>
          <w:ilvl w:val="0"/>
          <w:numId w:val="18"/>
        </w:numPr>
        <w:tabs>
          <w:tab w:val="center" w:pos="4819"/>
        </w:tabs>
        <w:spacing w:line="360" w:lineRule="auto"/>
        <w:ind w:left="426" w:hanging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 xml:space="preserve">формирование осознанного понимания роли </w:t>
      </w:r>
      <w:r>
        <w:rPr>
          <w:sz w:val="28"/>
          <w:szCs w:val="28"/>
        </w:rPr>
        <w:t>устной речи,</w:t>
      </w:r>
      <w:r w:rsidRPr="00F36EF6">
        <w:rPr>
          <w:sz w:val="28"/>
          <w:szCs w:val="28"/>
        </w:rPr>
        <w:t xml:space="preserve"> как духовной, нравственной и культурной ценности народа;</w:t>
      </w:r>
    </w:p>
    <w:p w:rsidR="00F121E8" w:rsidRPr="00F36EF6" w:rsidRDefault="00F121E8" w:rsidP="007D7054">
      <w:pPr>
        <w:pStyle w:val="a7"/>
        <w:numPr>
          <w:ilvl w:val="0"/>
          <w:numId w:val="18"/>
        </w:numPr>
        <w:tabs>
          <w:tab w:val="center" w:pos="4819"/>
        </w:tabs>
        <w:spacing w:line="360" w:lineRule="auto"/>
        <w:ind w:left="426" w:hanging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lastRenderedPageBreak/>
        <w:t>формирование эмоциональной отзывчивости;</w:t>
      </w:r>
    </w:p>
    <w:p w:rsidR="00F121E8" w:rsidRPr="00F36EF6" w:rsidRDefault="00F121E8" w:rsidP="007D7054">
      <w:pPr>
        <w:pStyle w:val="a7"/>
        <w:numPr>
          <w:ilvl w:val="0"/>
          <w:numId w:val="18"/>
        </w:numPr>
        <w:tabs>
          <w:tab w:val="center" w:pos="4819"/>
        </w:tabs>
        <w:spacing w:line="360" w:lineRule="auto"/>
        <w:ind w:left="426" w:hanging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воспитание нравственно-эстетических, этических качеств личности;</w:t>
      </w:r>
    </w:p>
    <w:p w:rsidR="00F121E8" w:rsidRPr="00F36EF6" w:rsidRDefault="00F121E8" w:rsidP="007D7054">
      <w:pPr>
        <w:pStyle w:val="a7"/>
        <w:numPr>
          <w:ilvl w:val="0"/>
          <w:numId w:val="18"/>
        </w:numPr>
        <w:tabs>
          <w:tab w:val="center" w:pos="4819"/>
        </w:tabs>
        <w:spacing w:line="360" w:lineRule="auto"/>
        <w:ind w:left="426" w:hanging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воспитание гуманного отношения к человеческой личности;</w:t>
      </w:r>
    </w:p>
    <w:p w:rsidR="00F121E8" w:rsidRPr="00F36EF6" w:rsidRDefault="00F121E8" w:rsidP="007D7054">
      <w:pPr>
        <w:pStyle w:val="a7"/>
        <w:numPr>
          <w:ilvl w:val="0"/>
          <w:numId w:val="18"/>
        </w:numPr>
        <w:tabs>
          <w:tab w:val="center" w:pos="4819"/>
        </w:tabs>
        <w:spacing w:line="360" w:lineRule="auto"/>
        <w:ind w:left="426" w:hanging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>развитие способности осознавать своё место, роль и предназначение в жизни;</w:t>
      </w:r>
    </w:p>
    <w:p w:rsidR="00F121E8" w:rsidRPr="00F36EF6" w:rsidRDefault="00F121E8" w:rsidP="007D7054">
      <w:pPr>
        <w:pStyle w:val="a7"/>
        <w:numPr>
          <w:ilvl w:val="0"/>
          <w:numId w:val="18"/>
        </w:numPr>
        <w:tabs>
          <w:tab w:val="center" w:pos="4819"/>
        </w:tabs>
        <w:spacing w:line="360" w:lineRule="auto"/>
        <w:ind w:left="426" w:hanging="426"/>
        <w:contextualSpacing/>
        <w:jc w:val="both"/>
        <w:rPr>
          <w:sz w:val="28"/>
          <w:szCs w:val="28"/>
        </w:rPr>
      </w:pPr>
      <w:r w:rsidRPr="00F36EF6">
        <w:rPr>
          <w:sz w:val="28"/>
          <w:szCs w:val="28"/>
        </w:rPr>
        <w:t xml:space="preserve">воспитание нравственно-патриотических и гражданских  качеств личности. </w:t>
      </w:r>
    </w:p>
    <w:p w:rsidR="007B2ED6" w:rsidRDefault="00F121E8" w:rsidP="007D70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36EF6">
        <w:rPr>
          <w:rFonts w:ascii="Times New Roman" w:hAnsi="Times New Roman"/>
          <w:sz w:val="28"/>
          <w:szCs w:val="28"/>
        </w:rPr>
        <w:t xml:space="preserve">      </w:t>
      </w:r>
      <w:r w:rsidRPr="00F121E8">
        <w:rPr>
          <w:rFonts w:ascii="Times New Roman" w:hAnsi="Times New Roman"/>
          <w:b/>
          <w:sz w:val="28"/>
          <w:szCs w:val="28"/>
        </w:rPr>
        <w:t>Специальной задачей</w:t>
      </w:r>
      <w:r w:rsidRPr="00F36EF6">
        <w:rPr>
          <w:rFonts w:ascii="Times New Roman" w:hAnsi="Times New Roman"/>
          <w:b/>
          <w:sz w:val="28"/>
          <w:szCs w:val="28"/>
        </w:rPr>
        <w:t xml:space="preserve"> </w:t>
      </w:r>
      <w:r w:rsidRPr="00F36EF6">
        <w:rPr>
          <w:rFonts w:ascii="Times New Roman" w:hAnsi="Times New Roman"/>
          <w:sz w:val="28"/>
          <w:szCs w:val="28"/>
        </w:rPr>
        <w:t>обучения устной речи является преодоление недостатков учащихся,  их речевой деятельности и личностных качеств.</w:t>
      </w:r>
    </w:p>
    <w:p w:rsidR="00F97952" w:rsidRPr="005C53A0" w:rsidRDefault="00767881" w:rsidP="007D7054">
      <w:pPr>
        <w:spacing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учебному плану 2017</w:t>
      </w:r>
      <w:r w:rsidR="00F97952" w:rsidRPr="00292CAC">
        <w:rPr>
          <w:rFonts w:ascii="Times New Roman" w:hAnsi="Times New Roman"/>
          <w:sz w:val="28"/>
          <w:szCs w:val="28"/>
        </w:rPr>
        <w:t xml:space="preserve"> </w:t>
      </w:r>
      <w:r w:rsidR="00D903C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2018</w:t>
      </w:r>
      <w:r w:rsidR="00F97952" w:rsidRPr="00292CAC">
        <w:rPr>
          <w:rFonts w:ascii="Times New Roman" w:hAnsi="Times New Roman"/>
          <w:sz w:val="28"/>
          <w:szCs w:val="28"/>
        </w:rPr>
        <w:t xml:space="preserve"> учебн</w:t>
      </w:r>
      <w:r w:rsidR="00F97952">
        <w:rPr>
          <w:rFonts w:ascii="Times New Roman" w:hAnsi="Times New Roman"/>
          <w:sz w:val="28"/>
          <w:szCs w:val="28"/>
        </w:rPr>
        <w:t xml:space="preserve">ого года для </w:t>
      </w:r>
      <w:r w:rsidR="00BE6D09">
        <w:rPr>
          <w:rFonts w:ascii="Times New Roman" w:hAnsi="Times New Roman"/>
          <w:sz w:val="28"/>
          <w:szCs w:val="28"/>
        </w:rPr>
        <w:t>изучения речевой практики</w:t>
      </w:r>
      <w:r w:rsidR="00F97952">
        <w:rPr>
          <w:rFonts w:ascii="Times New Roman" w:hAnsi="Times New Roman"/>
          <w:sz w:val="28"/>
          <w:szCs w:val="28"/>
        </w:rPr>
        <w:t xml:space="preserve">  в 1 </w:t>
      </w:r>
      <w:r w:rsidR="00F97952" w:rsidRPr="00292CAC">
        <w:rPr>
          <w:rFonts w:ascii="Times New Roman" w:hAnsi="Times New Roman"/>
          <w:sz w:val="28"/>
          <w:szCs w:val="28"/>
        </w:rPr>
        <w:t>классе отводится следующее количество часов: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3"/>
        <w:gridCol w:w="7938"/>
      </w:tblGrid>
      <w:tr w:rsidR="00F97952" w:rsidRPr="00A37440" w:rsidTr="003D2DED">
        <w:trPr>
          <w:trHeight w:val="394"/>
        </w:trPr>
        <w:tc>
          <w:tcPr>
            <w:tcW w:w="6663" w:type="dxa"/>
            <w:vMerge w:val="restart"/>
          </w:tcPr>
          <w:p w:rsidR="00F97952" w:rsidRPr="005C53A0" w:rsidRDefault="00F97952" w:rsidP="007D7054">
            <w:pPr>
              <w:spacing w:after="0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>Период</w:t>
            </w:r>
          </w:p>
          <w:p w:rsidR="00F97952" w:rsidRPr="005C53A0" w:rsidRDefault="00F97952" w:rsidP="007D7054">
            <w:pPr>
              <w:spacing w:after="0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F97952" w:rsidRPr="005C53A0" w:rsidRDefault="00615E8A" w:rsidP="003D2DED">
            <w:pPr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к</w:t>
            </w:r>
            <w:r w:rsidR="00F97952" w:rsidRPr="005C53A0">
              <w:rPr>
                <w:rFonts w:ascii="Times New Roman" w:hAnsi="Times New Roman"/>
                <w:bCs/>
                <w:sz w:val="24"/>
                <w:szCs w:val="24"/>
              </w:rPr>
              <w:t>ласс</w:t>
            </w:r>
          </w:p>
        </w:tc>
      </w:tr>
      <w:tr w:rsidR="00F97952" w:rsidRPr="00A37440" w:rsidTr="003D2DED">
        <w:trPr>
          <w:trHeight w:val="375"/>
        </w:trPr>
        <w:tc>
          <w:tcPr>
            <w:tcW w:w="6663" w:type="dxa"/>
            <w:vMerge/>
          </w:tcPr>
          <w:p w:rsidR="00F97952" w:rsidRPr="005C53A0" w:rsidRDefault="00F97952" w:rsidP="007D7054">
            <w:pPr>
              <w:spacing w:after="0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F97952" w:rsidRPr="005C53A0" w:rsidRDefault="00F97952" w:rsidP="003D2DED">
            <w:pPr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F97952" w:rsidRPr="00A37440" w:rsidTr="003D2DED">
        <w:trPr>
          <w:trHeight w:val="364"/>
        </w:trPr>
        <w:tc>
          <w:tcPr>
            <w:tcW w:w="6663" w:type="dxa"/>
          </w:tcPr>
          <w:p w:rsidR="00F97952" w:rsidRPr="005C53A0" w:rsidRDefault="00F97952" w:rsidP="007D7054">
            <w:pPr>
              <w:tabs>
                <w:tab w:val="left" w:pos="750"/>
              </w:tabs>
              <w:spacing w:after="0"/>
              <w:ind w:firstLine="24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 xml:space="preserve">Неделя </w:t>
            </w:r>
          </w:p>
        </w:tc>
        <w:tc>
          <w:tcPr>
            <w:tcW w:w="7938" w:type="dxa"/>
          </w:tcPr>
          <w:p w:rsidR="00F97952" w:rsidRPr="0050425E" w:rsidRDefault="003B3469" w:rsidP="003D2DED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97952" w:rsidRPr="00A37440" w:rsidTr="003D2DED">
        <w:trPr>
          <w:trHeight w:val="364"/>
        </w:trPr>
        <w:tc>
          <w:tcPr>
            <w:tcW w:w="6663" w:type="dxa"/>
          </w:tcPr>
          <w:p w:rsidR="00F97952" w:rsidRPr="005C53A0" w:rsidRDefault="00F97952" w:rsidP="007D7054">
            <w:pPr>
              <w:tabs>
                <w:tab w:val="left" w:pos="750"/>
              </w:tabs>
              <w:spacing w:after="0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7938" w:type="dxa"/>
          </w:tcPr>
          <w:p w:rsidR="00F97952" w:rsidRPr="0050425E" w:rsidRDefault="00F97952" w:rsidP="003D2DED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E6D0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F97952" w:rsidRPr="00A37440" w:rsidTr="003D2DED">
        <w:trPr>
          <w:trHeight w:val="364"/>
        </w:trPr>
        <w:tc>
          <w:tcPr>
            <w:tcW w:w="6663" w:type="dxa"/>
          </w:tcPr>
          <w:p w:rsidR="00F97952" w:rsidRPr="005C53A0" w:rsidRDefault="00F97952" w:rsidP="007D7054">
            <w:pPr>
              <w:tabs>
                <w:tab w:val="left" w:pos="750"/>
              </w:tabs>
              <w:spacing w:after="0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7938" w:type="dxa"/>
          </w:tcPr>
          <w:p w:rsidR="00F97952" w:rsidRPr="0050425E" w:rsidRDefault="00F97952" w:rsidP="003D2DED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E6D0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F97952" w:rsidRPr="00A37440" w:rsidTr="003D2DED">
        <w:trPr>
          <w:trHeight w:val="364"/>
        </w:trPr>
        <w:tc>
          <w:tcPr>
            <w:tcW w:w="6663" w:type="dxa"/>
          </w:tcPr>
          <w:p w:rsidR="00F97952" w:rsidRPr="005C53A0" w:rsidRDefault="00F97952" w:rsidP="007D7054">
            <w:pPr>
              <w:tabs>
                <w:tab w:val="left" w:pos="750"/>
                <w:tab w:val="left" w:pos="2205"/>
                <w:tab w:val="center" w:pos="2854"/>
              </w:tabs>
              <w:spacing w:after="0"/>
              <w:ind w:firstLine="24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7938" w:type="dxa"/>
          </w:tcPr>
          <w:p w:rsidR="00F97952" w:rsidRPr="0050425E" w:rsidRDefault="00BE6D09" w:rsidP="003D2DED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</w:tr>
      <w:tr w:rsidR="00F97952" w:rsidRPr="00A37440" w:rsidTr="003D2DED">
        <w:trPr>
          <w:trHeight w:val="364"/>
        </w:trPr>
        <w:tc>
          <w:tcPr>
            <w:tcW w:w="6663" w:type="dxa"/>
          </w:tcPr>
          <w:p w:rsidR="00F97952" w:rsidRPr="005C53A0" w:rsidRDefault="00F97952" w:rsidP="007D7054">
            <w:pPr>
              <w:tabs>
                <w:tab w:val="left" w:pos="750"/>
              </w:tabs>
              <w:spacing w:after="0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7938" w:type="dxa"/>
          </w:tcPr>
          <w:p w:rsidR="00F97952" w:rsidRPr="0050425E" w:rsidRDefault="00F97952" w:rsidP="003D2DED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F97952" w:rsidRPr="00A37440" w:rsidTr="003D2DED">
        <w:trPr>
          <w:trHeight w:val="364"/>
        </w:trPr>
        <w:tc>
          <w:tcPr>
            <w:tcW w:w="6663" w:type="dxa"/>
          </w:tcPr>
          <w:p w:rsidR="00F97952" w:rsidRPr="005C53A0" w:rsidRDefault="00F97952" w:rsidP="007D7054">
            <w:pPr>
              <w:tabs>
                <w:tab w:val="left" w:pos="1935"/>
              </w:tabs>
              <w:spacing w:after="0"/>
              <w:ind w:left="-142" w:firstLine="39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938" w:type="dxa"/>
          </w:tcPr>
          <w:p w:rsidR="00F97952" w:rsidRPr="0050425E" w:rsidRDefault="00C54389" w:rsidP="003D2DED">
            <w:pPr>
              <w:tabs>
                <w:tab w:val="left" w:pos="480"/>
              </w:tabs>
              <w:spacing w:after="0"/>
              <w:ind w:left="-142" w:firstLine="3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BE6D0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:rsidR="00615E8A" w:rsidRDefault="00F97952" w:rsidP="007D7054">
      <w:pPr>
        <w:spacing w:after="0" w:line="360" w:lineRule="auto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6511F1">
        <w:rPr>
          <w:rFonts w:ascii="Times New Roman" w:eastAsia="Calibri" w:hAnsi="Times New Roman"/>
          <w:sz w:val="28"/>
          <w:szCs w:val="28"/>
        </w:rPr>
        <w:t xml:space="preserve">      </w:t>
      </w:r>
    </w:p>
    <w:p w:rsidR="00F97952" w:rsidRPr="006511F1" w:rsidRDefault="00F97952" w:rsidP="007D7054">
      <w:pPr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6511F1">
        <w:rPr>
          <w:rFonts w:ascii="Times New Roman" w:eastAsia="Calibri" w:hAnsi="Times New Roman"/>
          <w:sz w:val="28"/>
          <w:szCs w:val="28"/>
        </w:rPr>
        <w:t xml:space="preserve">Продолжительность занятия </w:t>
      </w:r>
      <w:r w:rsidRPr="006511F1">
        <w:rPr>
          <w:rFonts w:ascii="Times New Roman" w:hAnsi="Times New Roman"/>
          <w:sz w:val="28"/>
          <w:szCs w:val="28"/>
        </w:rPr>
        <w:t>3</w:t>
      </w:r>
      <w:r w:rsidRPr="006511F1">
        <w:rPr>
          <w:rFonts w:ascii="Times New Roman" w:eastAsia="Calibri" w:hAnsi="Times New Roman"/>
          <w:sz w:val="28"/>
          <w:szCs w:val="28"/>
        </w:rPr>
        <w:t>0 минут</w:t>
      </w:r>
      <w:r w:rsidR="001021AB">
        <w:rPr>
          <w:rFonts w:ascii="Times New Roman" w:hAnsi="Times New Roman"/>
          <w:sz w:val="28"/>
          <w:szCs w:val="28"/>
        </w:rPr>
        <w:t xml:space="preserve"> (10 минут </w:t>
      </w:r>
      <w:proofErr w:type="spellStart"/>
      <w:r w:rsidR="001021AB">
        <w:rPr>
          <w:rFonts w:ascii="Times New Roman" w:hAnsi="Times New Roman"/>
          <w:sz w:val="28"/>
          <w:szCs w:val="28"/>
        </w:rPr>
        <w:t>коррекционно</w:t>
      </w:r>
      <w:proofErr w:type="spellEnd"/>
      <w:r w:rsidR="001021AB">
        <w:rPr>
          <w:rFonts w:ascii="Times New Roman" w:hAnsi="Times New Roman"/>
          <w:sz w:val="28"/>
          <w:szCs w:val="28"/>
        </w:rPr>
        <w:t>–</w:t>
      </w:r>
      <w:r w:rsidRPr="006511F1">
        <w:rPr>
          <w:rFonts w:ascii="Times New Roman" w:hAnsi="Times New Roman"/>
          <w:sz w:val="28"/>
          <w:szCs w:val="28"/>
        </w:rPr>
        <w:t>развивающие игры)</w:t>
      </w:r>
      <w:r w:rsidRPr="006511F1">
        <w:rPr>
          <w:rFonts w:ascii="Times New Roman" w:eastAsia="Calibri" w:hAnsi="Times New Roman"/>
          <w:sz w:val="28"/>
          <w:szCs w:val="28"/>
        </w:rPr>
        <w:t>.  Курс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511F1">
        <w:rPr>
          <w:rFonts w:ascii="Times New Roman" w:eastAsia="Calibri" w:hAnsi="Times New Roman"/>
          <w:sz w:val="28"/>
          <w:szCs w:val="28"/>
        </w:rPr>
        <w:t xml:space="preserve"> имеет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6511F1">
        <w:rPr>
          <w:rFonts w:ascii="Times New Roman" w:eastAsia="Calibri" w:hAnsi="Times New Roman"/>
          <w:sz w:val="28"/>
          <w:szCs w:val="28"/>
        </w:rPr>
        <w:t>без</w:t>
      </w:r>
      <w:proofErr w:type="gramEnd"/>
      <w:r w:rsidRPr="006511F1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6511F1">
        <w:rPr>
          <w:rFonts w:ascii="Times New Roman" w:eastAsia="Calibri" w:hAnsi="Times New Roman"/>
          <w:sz w:val="28"/>
          <w:szCs w:val="28"/>
        </w:rPr>
        <w:t>оценочную</w:t>
      </w:r>
      <w:proofErr w:type="gramEnd"/>
      <w:r w:rsidRPr="006511F1">
        <w:rPr>
          <w:rFonts w:ascii="Times New Roman" w:eastAsia="Calibri" w:hAnsi="Times New Roman"/>
          <w:sz w:val="28"/>
          <w:szCs w:val="28"/>
        </w:rPr>
        <w:t xml:space="preserve"> систему прохождения материала.</w:t>
      </w:r>
    </w:p>
    <w:p w:rsidR="00D903CD" w:rsidRPr="00C54389" w:rsidRDefault="00F97952" w:rsidP="007D7054">
      <w:pPr>
        <w:pStyle w:val="a3"/>
        <w:spacing w:before="0" w:beforeAutospacing="0" w:after="0" w:line="360" w:lineRule="auto"/>
        <w:ind w:firstLine="397"/>
        <w:jc w:val="both"/>
        <w:rPr>
          <w:rStyle w:val="c3"/>
          <w:sz w:val="28"/>
          <w:szCs w:val="28"/>
        </w:rPr>
      </w:pPr>
      <w:r w:rsidRPr="006511F1">
        <w:rPr>
          <w:sz w:val="28"/>
          <w:szCs w:val="28"/>
        </w:rPr>
        <w:t xml:space="preserve">Рабочая программа составлена на основе </w:t>
      </w:r>
      <w:r w:rsidR="00C54389" w:rsidRPr="00C54389">
        <w:rPr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="00C54389" w:rsidRPr="00C54389">
        <w:rPr>
          <w:sz w:val="28"/>
          <w:szCs w:val="28"/>
          <w:lang w:val="en-US"/>
        </w:rPr>
        <w:t>VIII</w:t>
      </w:r>
      <w:r w:rsidR="00C54389" w:rsidRPr="00C54389">
        <w:rPr>
          <w:sz w:val="28"/>
          <w:szCs w:val="28"/>
        </w:rPr>
        <w:t xml:space="preserve"> вида. </w:t>
      </w:r>
      <w:proofErr w:type="gramStart"/>
      <w:r w:rsidR="00C54389" w:rsidRPr="00C54389">
        <w:rPr>
          <w:sz w:val="28"/>
          <w:szCs w:val="28"/>
        </w:rPr>
        <w:t>Подготовительный</w:t>
      </w:r>
      <w:proofErr w:type="gramEnd"/>
      <w:r w:rsidR="00C54389" w:rsidRPr="00C54389">
        <w:rPr>
          <w:sz w:val="28"/>
          <w:szCs w:val="28"/>
        </w:rPr>
        <w:t>,  1–4  классы», под редакцией  В.В. Воронковой  – Москва  «Просвещение», 2008. С.–191.</w:t>
      </w:r>
    </w:p>
    <w:p w:rsidR="00F97952" w:rsidRDefault="00F97952" w:rsidP="007D7054">
      <w:pPr>
        <w:pStyle w:val="a3"/>
        <w:spacing w:before="0" w:beforeAutospacing="0" w:after="0" w:line="360" w:lineRule="auto"/>
        <w:ind w:firstLine="397"/>
        <w:jc w:val="both"/>
        <w:rPr>
          <w:rStyle w:val="c3"/>
          <w:b/>
          <w:color w:val="000000"/>
          <w:sz w:val="28"/>
          <w:szCs w:val="28"/>
        </w:rPr>
      </w:pPr>
      <w:r>
        <w:rPr>
          <w:rStyle w:val="c3"/>
          <w:b/>
          <w:color w:val="000000"/>
          <w:sz w:val="28"/>
          <w:szCs w:val="28"/>
        </w:rPr>
        <w:lastRenderedPageBreak/>
        <w:t>Содержательный  минимум  образования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</w:t>
      </w:r>
      <w:r w:rsidR="003B3469">
        <w:rPr>
          <w:rFonts w:ascii="Times New Roman" w:hAnsi="Times New Roman"/>
          <w:sz w:val="28"/>
          <w:szCs w:val="28"/>
        </w:rPr>
        <w:t>аждом классе раздел «Речевая практика</w:t>
      </w:r>
      <w:r>
        <w:rPr>
          <w:rFonts w:ascii="Times New Roman" w:hAnsi="Times New Roman"/>
          <w:sz w:val="28"/>
          <w:szCs w:val="28"/>
        </w:rPr>
        <w:t xml:space="preserve">» включает в себя несколько подразделов с постепенным расширением и усложнением программного материала по каждому из них. 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Аудирование</w:t>
      </w:r>
      <w:proofErr w:type="spellEnd"/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одночленных и двучленных инструкций по заданию учителя: «Сядь за парту и достань книгу», «Возьми тетради на столе и раздай их», «Возьми вазу и поставь в неё цветы» и т. д.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Слушание, запоминание и отчётливое воспроизведе</w:t>
      </w:r>
      <w:r w:rsidR="00C54389">
        <w:rPr>
          <w:rFonts w:ascii="Times New Roman" w:hAnsi="Times New Roman"/>
          <w:sz w:val="28"/>
          <w:szCs w:val="28"/>
        </w:rPr>
        <w:t>ние ряда слоговых комплексов (2–</w:t>
      </w:r>
      <w:r>
        <w:rPr>
          <w:rFonts w:ascii="Times New Roman" w:hAnsi="Times New Roman"/>
          <w:sz w:val="28"/>
          <w:szCs w:val="28"/>
        </w:rPr>
        <w:t>3 слога), близких по звучанию и данных в рифмованной форме: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Жа-жа-жа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— есть иголки у ежа. Ша-ша-ша — мама моет малыша. </w:t>
      </w:r>
      <w:r>
        <w:rPr>
          <w:rFonts w:ascii="Times New Roman" w:hAnsi="Times New Roman"/>
          <w:sz w:val="28"/>
          <w:szCs w:val="28"/>
        </w:rPr>
        <w:t>Выбор из двух близких по содержанию картинок той, которая соответствует услышанному предложению:</w:t>
      </w:r>
      <w:r>
        <w:rPr>
          <w:rFonts w:ascii="Times New Roman" w:hAnsi="Times New Roman"/>
          <w:i/>
          <w:iCs/>
          <w:sz w:val="28"/>
          <w:szCs w:val="28"/>
        </w:rPr>
        <w:t xml:space="preserve"> Шура вытирал пыль. Шура вытирала пыль; Лена поднималась на горку. Лена спускалась с горки.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Слушание сказок и рассказов в устном изложении учителя, выбор учащимися картинок по мере изложения текста. 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Дикция и выразительность речи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Игры и упражнения на подвижность и чёткость движений органов артикуляционного аппарата. Заучивание </w:t>
      </w:r>
      <w:proofErr w:type="spellStart"/>
      <w:r>
        <w:rPr>
          <w:rFonts w:ascii="Times New Roman" w:hAnsi="Times New Roman"/>
          <w:sz w:val="28"/>
          <w:szCs w:val="28"/>
        </w:rPr>
        <w:t>чистоговорок</w:t>
      </w:r>
      <w:proofErr w:type="spellEnd"/>
      <w:r>
        <w:rPr>
          <w:rFonts w:ascii="Times New Roman" w:hAnsi="Times New Roman"/>
          <w:sz w:val="28"/>
          <w:szCs w:val="28"/>
        </w:rPr>
        <w:t xml:space="preserve"> с голоса учителя, отчётливое и выразительное их произнесение.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Упражнения на развитие речевого дыхания. Пение слоговых цепочек на мотивы знакомых детских п</w:t>
      </w:r>
      <w:r w:rsidR="00C54389">
        <w:rPr>
          <w:rFonts w:ascii="Times New Roman" w:hAnsi="Times New Roman"/>
          <w:sz w:val="28"/>
          <w:szCs w:val="28"/>
        </w:rPr>
        <w:t>есен. Перечисление предметов (2–</w:t>
      </w:r>
      <w:r>
        <w:rPr>
          <w:rFonts w:ascii="Times New Roman" w:hAnsi="Times New Roman"/>
          <w:sz w:val="28"/>
          <w:szCs w:val="28"/>
        </w:rPr>
        <w:t>3) на одном выдохе с указанием на эти предметы. Произнесение небольших стихотворений в сопровождении движений.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громкой и тихой речи в игре или в специально созданной учителем ситуации. Выбор и использование правильной силы голоса в индивидуальных и хоровых упражнениях.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Быстрое и медленное произнесение ряда звуков, слогов и слов. Упражнения на изменение темпа речи в соответствии с заданной ситуацией типа:</w:t>
      </w:r>
      <w:r>
        <w:rPr>
          <w:rFonts w:ascii="Times New Roman" w:hAnsi="Times New Roman"/>
          <w:i/>
          <w:iCs/>
          <w:sz w:val="28"/>
          <w:szCs w:val="28"/>
        </w:rPr>
        <w:t xml:space="preserve"> Бабушка медленно спрашивает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.: «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>Ты... куда... идёшь... внучка?» Внучка быстро отвечает: «Я бегу к подружке».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Разучивание детских стихотворений, мини-диалогов с последующим их воспроизведением в ролевых играх.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Вопросительная и восклицательная интонация в стихотворениях, разучиваемых с голоса учителя (по подражанию). Практическое использование вопросительной и восклицательной интонации в речевых ситуациях (самостоятельно или с помощью учителя).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Выражение лица: весёлое, сердитое, грустное, удивлённое. Соотнесение соответствующего выражения лица с символическим рисунком. Мимическая реакция на речь учителя, детей в ситуациях с заданным содержанием. 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Подготовка речевой ситуации и организация высказывания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Лексические темы:</w:t>
      </w:r>
      <w:r>
        <w:rPr>
          <w:rFonts w:ascii="Times New Roman" w:hAnsi="Times New Roman"/>
          <w:sz w:val="28"/>
          <w:szCs w:val="28"/>
        </w:rPr>
        <w:t xml:space="preserve"> «Школьная жизнь», «Игры и игрушки», «Играем в сказку», «Я дома», «Я и мои товарищи», «</w:t>
      </w:r>
      <w:proofErr w:type="spellStart"/>
      <w:r>
        <w:rPr>
          <w:rFonts w:ascii="Times New Roman" w:hAnsi="Times New Roman"/>
          <w:sz w:val="28"/>
          <w:szCs w:val="28"/>
        </w:rPr>
        <w:t>Мойдодыр</w:t>
      </w:r>
      <w:proofErr w:type="spellEnd"/>
      <w:r>
        <w:rPr>
          <w:rFonts w:ascii="Times New Roman" w:hAnsi="Times New Roman"/>
          <w:sz w:val="28"/>
          <w:szCs w:val="28"/>
        </w:rPr>
        <w:t xml:space="preserve">», «Мир природы». 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Примерная тематика речевых ситуаций: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«Давайте познакомимся», «Отгадай, что в моём ранце»; «Прогулка в машине», «Весёлый оркестр»; «Терем-теремок», «Репка», «Колобок»; «Мой адрес».</w:t>
      </w:r>
      <w:proofErr w:type="gramEnd"/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представлений детей по теме ситуации с помощью вопросов учителя и с опорой на иллюстративный материал.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Называние предметов и действий с ними, характеристика предметов по цвету, величине, форме, вкусу и др. (по теме ситуации). Составление предложений по вопросам учителя с включением в ответы отработанной лексики. Сравнение двух предметов или их изображений по заданному признаку:</w:t>
      </w:r>
      <w:r>
        <w:rPr>
          <w:rFonts w:ascii="Times New Roman" w:hAnsi="Times New Roman"/>
          <w:i/>
          <w:iCs/>
          <w:sz w:val="28"/>
          <w:szCs w:val="28"/>
        </w:rPr>
        <w:t xml:space="preserve"> Медведь большой, а мышка ... Дерево высокое, а куст</w:t>
      </w:r>
      <w:r>
        <w:rPr>
          <w:rFonts w:ascii="Times New Roman" w:hAnsi="Times New Roman"/>
          <w:sz w:val="28"/>
          <w:szCs w:val="28"/>
        </w:rPr>
        <w:t xml:space="preserve"> ... И т. д. Рассматривание атрибутов к ролевой игре и распределение ролей. Использование новых слов и предложений в ролевой игре по теме ситуации. Внятное выражение просьбы и желания, </w:t>
      </w:r>
      <w:proofErr w:type="gramStart"/>
      <w:r>
        <w:rPr>
          <w:rFonts w:ascii="Times New Roman" w:hAnsi="Times New Roman"/>
          <w:sz w:val="28"/>
          <w:szCs w:val="28"/>
        </w:rPr>
        <w:t>обращенных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к учителю или к товарищу.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Коллективное составление рассказа по теме речевой ситуации с одновр</w:t>
      </w:r>
      <w:r w:rsidR="00FE0B71">
        <w:rPr>
          <w:rFonts w:ascii="Times New Roman" w:hAnsi="Times New Roman"/>
          <w:sz w:val="28"/>
          <w:szCs w:val="28"/>
        </w:rPr>
        <w:t>еменным использованием картинно–</w:t>
      </w:r>
      <w:r>
        <w:rPr>
          <w:rFonts w:ascii="Times New Roman" w:hAnsi="Times New Roman"/>
          <w:sz w:val="28"/>
          <w:szCs w:val="28"/>
        </w:rPr>
        <w:t xml:space="preserve">символической схемы к каждому предложению, мелового рисунка на доске, макетного театра. 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Культура общения</w:t>
      </w:r>
    </w:p>
    <w:p w:rsidR="00141D4A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Приветствие и прощание в школе и дома. Употребление слов</w:t>
      </w:r>
      <w:r>
        <w:rPr>
          <w:rFonts w:ascii="Times New Roman" w:hAnsi="Times New Roman"/>
          <w:i/>
          <w:iCs/>
          <w:sz w:val="28"/>
          <w:szCs w:val="28"/>
        </w:rPr>
        <w:t xml:space="preserve"> здравствуй, здравствуйте, доброе утро, до свидания, пока.</w:t>
      </w:r>
      <w:r>
        <w:rPr>
          <w:rFonts w:ascii="Times New Roman" w:hAnsi="Times New Roman"/>
          <w:sz w:val="28"/>
          <w:szCs w:val="28"/>
        </w:rPr>
        <w:t xml:space="preserve"> Использование как выразительных средств речи (умеренная сила голоса, доброжелательный, радостный тон речи), так и помощников речи (мимика, жесты, позы, вы</w:t>
      </w:r>
      <w:r>
        <w:rPr>
          <w:rFonts w:ascii="Times New Roman" w:hAnsi="Times New Roman"/>
          <w:sz w:val="28"/>
          <w:szCs w:val="28"/>
        </w:rPr>
        <w:softHyphen/>
        <w:t>ражающие внимание к партнёру).</w:t>
      </w:r>
    </w:p>
    <w:p w:rsidR="00F121E8" w:rsidRDefault="00141D4A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Употребление «вежливых» </w:t>
      </w:r>
      <w:proofErr w:type="gramStart"/>
      <w:r>
        <w:rPr>
          <w:rFonts w:ascii="Times New Roman" w:hAnsi="Times New Roman"/>
          <w:sz w:val="28"/>
          <w:szCs w:val="28"/>
        </w:rPr>
        <w:t>слов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пожалуйста, спасибо</w:t>
      </w:r>
      <w:r>
        <w:rPr>
          <w:rFonts w:ascii="Times New Roman" w:hAnsi="Times New Roman"/>
          <w:sz w:val="28"/>
          <w:szCs w:val="28"/>
        </w:rPr>
        <w:t xml:space="preserve"> в с</w:t>
      </w:r>
      <w:r w:rsidR="007D7054">
        <w:rPr>
          <w:rFonts w:ascii="Times New Roman" w:hAnsi="Times New Roman"/>
          <w:sz w:val="28"/>
          <w:szCs w:val="28"/>
        </w:rPr>
        <w:t>оответствии с речевой ситуацией</w:t>
      </w:r>
    </w:p>
    <w:p w:rsidR="00141D4A" w:rsidRDefault="00141D4A" w:rsidP="007D7054">
      <w:pPr>
        <w:spacing w:after="0"/>
        <w:ind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E177A">
        <w:rPr>
          <w:rFonts w:ascii="Times New Roman" w:hAnsi="Times New Roman"/>
          <w:b/>
          <w:bCs/>
          <w:color w:val="000000"/>
          <w:sz w:val="28"/>
          <w:szCs w:val="28"/>
        </w:rPr>
        <w:t xml:space="preserve">Планируемые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E177A">
        <w:rPr>
          <w:rFonts w:ascii="Times New Roman" w:hAnsi="Times New Roman"/>
          <w:b/>
          <w:bCs/>
          <w:color w:val="000000"/>
          <w:sz w:val="28"/>
          <w:szCs w:val="28"/>
        </w:rPr>
        <w:t>результаты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изучения учебного предмета</w:t>
      </w:r>
    </w:p>
    <w:p w:rsidR="00141D4A" w:rsidRDefault="000B1E4A" w:rsidP="007D7054">
      <w:pPr>
        <w:spacing w:after="0"/>
        <w:ind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Базовые учебные действия</w:t>
      </w:r>
    </w:p>
    <w:p w:rsidR="00141D4A" w:rsidRDefault="00141D4A" w:rsidP="007D7054">
      <w:pPr>
        <w:spacing w:before="24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</w:t>
      </w:r>
      <w:r w:rsidR="00FE0B71">
        <w:rPr>
          <w:rFonts w:ascii="Times New Roman" w:hAnsi="Times New Roman"/>
          <w:color w:val="000000"/>
          <w:sz w:val="28"/>
          <w:szCs w:val="28"/>
        </w:rPr>
        <w:t>другой –</w:t>
      </w:r>
      <w:r>
        <w:rPr>
          <w:rFonts w:ascii="Times New Roman" w:hAnsi="Times New Roman"/>
          <w:color w:val="000000"/>
          <w:sz w:val="28"/>
          <w:szCs w:val="28"/>
        </w:rPr>
        <w:t xml:space="preserve"> составляют основу формирования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11766"/>
      </w:tblGrid>
      <w:tr w:rsidR="00141D4A" w:rsidTr="007D7054">
        <w:trPr>
          <w:trHeight w:val="335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4A" w:rsidRPr="00141D4A" w:rsidRDefault="00141D4A" w:rsidP="007D7054">
            <w:pPr>
              <w:pStyle w:val="Default"/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Cs w:val="28"/>
              </w:rPr>
              <w:t>1.</w:t>
            </w:r>
            <w:r w:rsidRPr="00141D4A">
              <w:rPr>
                <w:rFonts w:ascii="Times New Roman" w:hAnsi="Times New Roman"/>
                <w:bCs/>
                <w:szCs w:val="28"/>
              </w:rPr>
              <w:t>Личностные базовые учебные действия</w:t>
            </w:r>
          </w:p>
          <w:p w:rsidR="00141D4A" w:rsidRDefault="00141D4A" w:rsidP="007D7054">
            <w:pPr>
              <w:spacing w:before="240" w:after="0"/>
              <w:ind w:firstLine="397"/>
              <w:jc w:val="both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</w:t>
            </w:r>
            <w:r w:rsidR="003B3469"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8"/>
                <w:lang w:eastAsia="en-US"/>
              </w:rPr>
              <w:t>осознание себя как ученика, заинтересованного</w:t>
            </w:r>
          </w:p>
          <w:p w:rsidR="00141D4A" w:rsidRDefault="00141D4A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посещением школы;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</w:t>
            </w:r>
            <w:r w:rsidR="00141D4A">
              <w:rPr>
                <w:rFonts w:ascii="Times New Roman" w:hAnsi="Times New Roman"/>
                <w:sz w:val="24"/>
                <w:szCs w:val="28"/>
                <w:lang w:eastAsia="en-US"/>
              </w:rPr>
              <w:t>способность к осмыслению социального окружения и социальной роли ученика;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</w:t>
            </w:r>
            <w:r w:rsidR="00141D4A">
              <w:rPr>
                <w:rFonts w:ascii="Times New Roman" w:hAnsi="Times New Roman"/>
                <w:sz w:val="24"/>
                <w:szCs w:val="28"/>
                <w:lang w:eastAsia="en-US"/>
              </w:rPr>
              <w:t>самостоятельность в выполнении учебных заданий;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</w:t>
            </w:r>
            <w:r w:rsidR="00141D4A">
              <w:rPr>
                <w:rFonts w:ascii="Times New Roman" w:hAnsi="Times New Roman"/>
                <w:sz w:val="24"/>
                <w:szCs w:val="28"/>
                <w:lang w:eastAsia="en-US"/>
              </w:rPr>
              <w:t>самостоятельность в выполнении поручений;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</w:t>
            </w:r>
            <w:r w:rsidR="00141D4A">
              <w:rPr>
                <w:rFonts w:ascii="Times New Roman" w:hAnsi="Times New Roman"/>
                <w:sz w:val="24"/>
                <w:szCs w:val="28"/>
                <w:lang w:eastAsia="en-US"/>
              </w:rPr>
              <w:t>понимание личной ответственности за свои поступки на основе правил поведения в классе, детском коллективе, образовательном учреждении;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-</w:t>
            </w:r>
            <w:r w:rsidR="00141D4A">
              <w:rPr>
                <w:rFonts w:ascii="Times New Roman" w:hAnsi="Times New Roman"/>
                <w:sz w:val="24"/>
                <w:szCs w:val="28"/>
                <w:lang w:eastAsia="en-US"/>
              </w:rPr>
              <w:t>стремление к безопасному поведению в природе и обществе.</w:t>
            </w:r>
          </w:p>
        </w:tc>
      </w:tr>
      <w:tr w:rsidR="00141D4A" w:rsidTr="007D7054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4A" w:rsidRPr="00141D4A" w:rsidRDefault="00141D4A" w:rsidP="007D7054">
            <w:pPr>
              <w:pStyle w:val="Default"/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t>2.</w:t>
            </w:r>
            <w:r w:rsidRPr="00141D4A">
              <w:rPr>
                <w:rFonts w:ascii="Times New Roman" w:hAnsi="Times New Roman"/>
                <w:bCs/>
                <w:szCs w:val="28"/>
                <w:lang w:eastAsia="ru-RU"/>
              </w:rPr>
              <w:t xml:space="preserve">Регулятивные  </w:t>
            </w:r>
            <w:r w:rsidRPr="00141D4A">
              <w:rPr>
                <w:rFonts w:ascii="Times New Roman" w:hAnsi="Times New Roman"/>
                <w:bCs/>
                <w:szCs w:val="28"/>
              </w:rPr>
              <w:lastRenderedPageBreak/>
              <w:t>базовые учебные действия</w:t>
            </w:r>
          </w:p>
          <w:p w:rsidR="00141D4A" w:rsidRDefault="00141D4A" w:rsidP="007D7054">
            <w:pPr>
              <w:spacing w:before="240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</w:t>
            </w:r>
            <w:r w:rsidR="003B34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>входить и выходить из учебного помещения со звонком;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</w:t>
            </w:r>
            <w:r w:rsidR="003B34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ориентироваться в пространстве класса (зала, учебного помещения); 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B34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учебной мебелью;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B34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>адекватно использовать ритуалы школьного поведения (поднимать руку, вставать и выходить из-за парты и т.д.)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B34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>работать с учебными принадлежностями</w:t>
            </w:r>
            <w:r w:rsidR="00FE0B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>(инструментами, спортивным инвентарем)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B34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рабочее место;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B34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>передвигаться по школе, находить свой класс, другие необходимые помещения;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B34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B34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>активно участвовать в деятельности, контролировать свои действия;</w:t>
            </w:r>
          </w:p>
          <w:p w:rsidR="00141D4A" w:rsidRDefault="00D903CD" w:rsidP="007D70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3B346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41D4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действия одноклассников;</w:t>
            </w:r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</w:rPr>
              <w:t>-</w:t>
            </w:r>
            <w:r w:rsidR="00FE0B71">
              <w:rPr>
                <w:rFonts w:ascii="Times New Roman" w:eastAsia="Times New Roman" w:hAnsi="Times New Roman"/>
              </w:rPr>
              <w:t xml:space="preserve"> </w:t>
            </w:r>
            <w:r w:rsidR="00141D4A">
              <w:rPr>
                <w:rFonts w:ascii="Times New Roman" w:eastAsia="Times New Roman" w:hAnsi="Times New Roman"/>
              </w:rPr>
      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</w:tc>
      </w:tr>
      <w:tr w:rsidR="00141D4A" w:rsidTr="007D7054">
        <w:trPr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4A" w:rsidRPr="00141D4A" w:rsidRDefault="00141D4A" w:rsidP="007D7054">
            <w:pPr>
              <w:pStyle w:val="Default"/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lastRenderedPageBreak/>
              <w:t>3.</w:t>
            </w:r>
            <w:r w:rsidRPr="00141D4A">
              <w:rPr>
                <w:rFonts w:ascii="Times New Roman" w:hAnsi="Times New Roman"/>
                <w:bCs/>
                <w:szCs w:val="28"/>
                <w:lang w:eastAsia="ru-RU"/>
              </w:rPr>
              <w:t xml:space="preserve">Познавательные </w:t>
            </w:r>
            <w:r w:rsidRPr="00141D4A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141D4A" w:rsidRDefault="00141D4A" w:rsidP="007D7054">
            <w:pPr>
              <w:spacing w:before="240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3B3469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141D4A">
              <w:rPr>
                <w:rFonts w:ascii="Times New Roman" w:hAnsi="Times New Roman"/>
                <w:bCs/>
                <w:szCs w:val="28"/>
              </w:rPr>
              <w:t>выделять существенные, общие и отличительные свойства предметов;</w:t>
            </w:r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3B3469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141D4A">
              <w:rPr>
                <w:rFonts w:ascii="Times New Roman" w:hAnsi="Times New Roman"/>
                <w:bCs/>
                <w:szCs w:val="28"/>
              </w:rPr>
              <w:t xml:space="preserve">устанавливать </w:t>
            </w:r>
            <w:proofErr w:type="spellStart"/>
            <w:r w:rsidR="00141D4A">
              <w:rPr>
                <w:rFonts w:ascii="Times New Roman" w:hAnsi="Times New Roman"/>
                <w:bCs/>
                <w:szCs w:val="28"/>
              </w:rPr>
              <w:t>видо</w:t>
            </w:r>
            <w:proofErr w:type="spellEnd"/>
            <w:r w:rsidR="00141D4A">
              <w:rPr>
                <w:rFonts w:ascii="Times New Roman" w:hAnsi="Times New Roman"/>
                <w:bCs/>
                <w:szCs w:val="28"/>
              </w:rPr>
              <w:t xml:space="preserve"> - родовые отношения предметов;</w:t>
            </w:r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3B3469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141D4A">
              <w:rPr>
                <w:rFonts w:ascii="Times New Roman" w:hAnsi="Times New Roman"/>
                <w:bCs/>
                <w:szCs w:val="28"/>
              </w:rPr>
              <w:t>делать простейшие обобщения, сравнивать, классифицировать на наглядном материале;</w:t>
            </w:r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141D4A">
              <w:rPr>
                <w:rFonts w:ascii="Times New Roman" w:hAnsi="Times New Roman"/>
                <w:bCs/>
                <w:szCs w:val="28"/>
              </w:rPr>
              <w:t>пользоваться знаками, символами, предметами – заместителями;</w:t>
            </w:r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3B3469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141D4A">
              <w:rPr>
                <w:rFonts w:ascii="Times New Roman" w:hAnsi="Times New Roman"/>
                <w:bCs/>
                <w:szCs w:val="28"/>
              </w:rPr>
              <w:t>читать;</w:t>
            </w:r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3B3469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141D4A">
              <w:rPr>
                <w:rFonts w:ascii="Times New Roman" w:hAnsi="Times New Roman"/>
                <w:bCs/>
                <w:szCs w:val="28"/>
              </w:rPr>
              <w:t>писать;</w:t>
            </w:r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3B3469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141D4A">
              <w:rPr>
                <w:rFonts w:ascii="Times New Roman" w:hAnsi="Times New Roman"/>
                <w:bCs/>
                <w:szCs w:val="28"/>
              </w:rPr>
      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      </w:r>
          </w:p>
        </w:tc>
      </w:tr>
      <w:tr w:rsidR="00141D4A" w:rsidTr="007D7054">
        <w:trPr>
          <w:trHeight w:val="39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D4A" w:rsidRPr="00141D4A" w:rsidRDefault="00141D4A" w:rsidP="007D7054">
            <w:pPr>
              <w:pStyle w:val="Default"/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t>4.</w:t>
            </w:r>
            <w:r w:rsidRPr="00141D4A">
              <w:rPr>
                <w:rFonts w:ascii="Times New Roman" w:hAnsi="Times New Roman"/>
                <w:bCs/>
                <w:szCs w:val="28"/>
                <w:lang w:eastAsia="ru-RU"/>
              </w:rPr>
              <w:t xml:space="preserve">Коммуникативные </w:t>
            </w:r>
            <w:r w:rsidRPr="00141D4A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141D4A" w:rsidRDefault="00141D4A" w:rsidP="007D7054">
            <w:pPr>
              <w:spacing w:before="240"/>
              <w:ind w:firstLine="397"/>
              <w:jc w:val="both"/>
              <w:rPr>
                <w:rFonts w:ascii="Times New Roman" w:hAnsi="Times New Roman"/>
                <w:b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proofErr w:type="gramStart"/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3B3469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141D4A">
              <w:rPr>
                <w:rFonts w:ascii="Times New Roman" w:hAnsi="Times New Roman"/>
                <w:bCs/>
                <w:szCs w:val="28"/>
              </w:rPr>
              <w:t>вступать в контакт и работать в коллективе (учитель – ученик, ученик – ученик, ученик – класс, учитель - класс);</w:t>
            </w:r>
            <w:proofErr w:type="gramEnd"/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3B3469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141D4A">
              <w:rPr>
                <w:rFonts w:ascii="Times New Roman" w:hAnsi="Times New Roman"/>
                <w:bCs/>
                <w:szCs w:val="28"/>
              </w:rPr>
              <w:t>использовать принятые ритуалы социального взаимодействия с одноклассниками и учителем;</w:t>
            </w:r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</w:rPr>
              <w:t>-</w:t>
            </w:r>
            <w:r w:rsidR="003B3469">
              <w:rPr>
                <w:rFonts w:ascii="Times New Roman" w:eastAsia="Times New Roman" w:hAnsi="Times New Roman"/>
              </w:rPr>
              <w:t xml:space="preserve"> </w:t>
            </w:r>
            <w:r w:rsidR="00141D4A">
              <w:rPr>
                <w:rFonts w:ascii="Times New Roman" w:eastAsia="Times New Roman" w:hAnsi="Times New Roman"/>
              </w:rPr>
              <w:t>обращаться за помощью и принимать помощь;</w:t>
            </w:r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</w:rPr>
              <w:t>-</w:t>
            </w:r>
            <w:r w:rsidR="00141D4A">
              <w:rPr>
                <w:rFonts w:ascii="Times New Roman" w:eastAsia="Times New Roman" w:hAnsi="Times New Roman"/>
              </w:rPr>
              <w:t>слушать и понимать инструкцию к учебному заданию в разных видах деятельности и быту;</w:t>
            </w:r>
          </w:p>
          <w:p w:rsidR="00141D4A" w:rsidRDefault="00D903CD" w:rsidP="007D7054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-</w:t>
            </w:r>
            <w:r w:rsidR="00141D4A">
              <w:rPr>
                <w:rFonts w:ascii="Times New Roman" w:hAnsi="Times New Roman"/>
                <w:bCs/>
                <w:szCs w:val="28"/>
              </w:rPr>
              <w:t>договариваться и изменять свое поведение с учетом поведения других участников спорной ситуации.</w:t>
            </w:r>
          </w:p>
        </w:tc>
      </w:tr>
    </w:tbl>
    <w:p w:rsidR="003B3469" w:rsidRDefault="00141D4A" w:rsidP="007D7054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7B2ED6" w:rsidRDefault="003B3469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</w:t>
      </w:r>
      <w:r w:rsidR="007B2ED6">
        <w:rPr>
          <w:rFonts w:ascii="Times New Roman" w:hAnsi="Times New Roman"/>
          <w:color w:val="000000"/>
          <w:sz w:val="28"/>
          <w:szCs w:val="28"/>
        </w:rPr>
        <w:t xml:space="preserve">В структуре планируемых результатов ведущее место принадлежит </w:t>
      </w:r>
      <w:r w:rsidR="007B2ED6" w:rsidRPr="003B3469">
        <w:rPr>
          <w:rFonts w:ascii="Times New Roman" w:hAnsi="Times New Roman"/>
          <w:b/>
          <w:bCs/>
          <w:iCs/>
          <w:color w:val="000000"/>
          <w:sz w:val="28"/>
          <w:szCs w:val="28"/>
        </w:rPr>
        <w:t>личностным</w:t>
      </w:r>
      <w:r w:rsidR="007B2ED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7B2ED6">
        <w:rPr>
          <w:rFonts w:ascii="Times New Roman" w:hAnsi="Times New Roman"/>
          <w:color w:val="000000"/>
          <w:sz w:val="28"/>
          <w:szCs w:val="28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</w:t>
      </w:r>
      <w:r w:rsidR="00FE0B71">
        <w:rPr>
          <w:rFonts w:ascii="Times New Roman" w:hAnsi="Times New Roman"/>
          <w:color w:val="000000"/>
          <w:sz w:val="28"/>
          <w:szCs w:val="28"/>
        </w:rPr>
        <w:t xml:space="preserve"> цели современного образования –</w:t>
      </w:r>
      <w:r w:rsidR="007B2ED6">
        <w:rPr>
          <w:rFonts w:ascii="Times New Roman" w:hAnsi="Times New Roman"/>
          <w:color w:val="000000"/>
          <w:sz w:val="28"/>
          <w:szCs w:val="28"/>
        </w:rPr>
        <w:t xml:space="preserve"> введения обучающихся с умственной отсталостью в культуру, овладение ими </w:t>
      </w:r>
      <w:proofErr w:type="spellStart"/>
      <w:r w:rsidR="007B2ED6">
        <w:rPr>
          <w:rFonts w:ascii="Times New Roman" w:hAnsi="Times New Roman"/>
          <w:color w:val="000000"/>
          <w:sz w:val="28"/>
          <w:szCs w:val="28"/>
        </w:rPr>
        <w:t>социо-культурным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2ED6">
        <w:rPr>
          <w:rFonts w:ascii="Times New Roman" w:hAnsi="Times New Roman"/>
          <w:color w:val="000000"/>
          <w:sz w:val="28"/>
          <w:szCs w:val="28"/>
        </w:rPr>
        <w:t xml:space="preserve"> опытом.</w:t>
      </w:r>
    </w:p>
    <w:p w:rsidR="007B2ED6" w:rsidRDefault="007B2ED6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D243A1">
        <w:rPr>
          <w:rFonts w:ascii="Times New Roman" w:hAnsi="Times New Roman"/>
          <w:b/>
          <w:color w:val="000000"/>
          <w:sz w:val="28"/>
          <w:szCs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  <w:szCs w:val="28"/>
        </w:rPr>
        <w:t xml:space="preserve"> должны отражать:</w:t>
      </w:r>
    </w:p>
    <w:p w:rsidR="007B2ED6" w:rsidRDefault="00D903CD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="007B2ED6">
        <w:rPr>
          <w:rFonts w:ascii="Times New Roman" w:hAnsi="Times New Roman"/>
          <w:color w:val="000000"/>
          <w:sz w:val="28"/>
          <w:szCs w:val="28"/>
        </w:rPr>
        <w:t>овладение социально-бытовыми умениями, используемыми в повседневной жизни;</w:t>
      </w:r>
    </w:p>
    <w:p w:rsidR="007B2ED6" w:rsidRDefault="00D903CD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7B2ED6">
        <w:rPr>
          <w:rFonts w:ascii="Times New Roman" w:hAnsi="Times New Roman"/>
          <w:color w:val="000000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7B2ED6" w:rsidRDefault="00D903CD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="00141D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2ED6">
        <w:rPr>
          <w:rFonts w:ascii="Times New Roman" w:hAnsi="Times New Roman"/>
          <w:color w:val="000000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7B2ED6" w:rsidRDefault="00D903CD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="00141D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2ED6">
        <w:rPr>
          <w:rFonts w:ascii="Times New Roman" w:hAnsi="Times New Roman"/>
          <w:color w:val="000000"/>
          <w:sz w:val="28"/>
          <w:szCs w:val="28"/>
        </w:rPr>
        <w:t>формирование и развитие социально значимых мотивов учебной деятельности;</w:t>
      </w:r>
      <w:r w:rsidR="007B2ED6"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7B2ED6" w:rsidRDefault="00D903CD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32"/>
        </w:rPr>
      </w:pPr>
      <w:r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>–</w:t>
      </w:r>
      <w:r w:rsidR="00141D4A"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 xml:space="preserve"> </w:t>
      </w:r>
      <w:r w:rsidR="007B2ED6"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 xml:space="preserve">осознание языка как основного средства человеческого общения; </w:t>
      </w:r>
    </w:p>
    <w:p w:rsidR="007B2ED6" w:rsidRDefault="00D903CD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32"/>
        </w:rPr>
      </w:pPr>
      <w:r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>–</w:t>
      </w:r>
      <w:r w:rsidR="00141D4A"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 xml:space="preserve"> </w:t>
      </w:r>
      <w:r w:rsidR="007B2ED6"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 xml:space="preserve">понимание того, что правильная устная речь – это показатель индивидуальной культуры человека; </w:t>
      </w:r>
    </w:p>
    <w:p w:rsidR="007B2ED6" w:rsidRDefault="00D903CD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32"/>
        </w:rPr>
      </w:pPr>
      <w:r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>–</w:t>
      </w:r>
      <w:r w:rsidR="00141D4A"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 xml:space="preserve"> </w:t>
      </w:r>
      <w:r w:rsidR="007B2ED6">
        <w:rPr>
          <w:rFonts w:ascii="Times New Roman" w:hAnsi="Times New Roman"/>
          <w:color w:val="000000"/>
          <w:sz w:val="28"/>
          <w:szCs w:val="32"/>
          <w:shd w:val="clear" w:color="auto" w:fill="FFFFFF"/>
        </w:rPr>
        <w:t>способность к самооценке на основе наблюдения за собственной речью;</w:t>
      </w:r>
    </w:p>
    <w:p w:rsidR="007B2ED6" w:rsidRDefault="00D903CD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 w:rsidR="00141D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2ED6">
        <w:rPr>
          <w:rFonts w:ascii="Times New Roman" w:hAnsi="Times New Roman"/>
          <w:color w:val="000000"/>
          <w:sz w:val="28"/>
          <w:szCs w:val="28"/>
        </w:rPr>
        <w:t>развитие навыков сотрудничества</w:t>
      </w:r>
      <w:r w:rsidR="003B34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2ED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7B2ED6">
        <w:rPr>
          <w:rFonts w:ascii="Times New Roman" w:hAnsi="Times New Roman"/>
          <w:color w:val="000000"/>
          <w:sz w:val="28"/>
          <w:szCs w:val="28"/>
        </w:rPr>
        <w:t>со</w:t>
      </w:r>
      <w:proofErr w:type="gramEnd"/>
      <w:r w:rsidR="007B2ED6">
        <w:rPr>
          <w:rFonts w:ascii="Times New Roman" w:hAnsi="Times New Roman"/>
          <w:color w:val="000000"/>
          <w:sz w:val="28"/>
          <w:szCs w:val="28"/>
        </w:rPr>
        <w:t xml:space="preserve"> взрослыми и сверстниками в разных социальных ситуациях.</w:t>
      </w:r>
    </w:p>
    <w:p w:rsidR="007B2ED6" w:rsidRDefault="00F121E8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П</w:t>
      </w:r>
      <w:r w:rsidR="007B2ED6" w:rsidRPr="003B3469">
        <w:rPr>
          <w:rFonts w:ascii="Times New Roman" w:hAnsi="Times New Roman"/>
          <w:b/>
          <w:bCs/>
          <w:iCs/>
          <w:color w:val="000000"/>
          <w:sz w:val="28"/>
          <w:szCs w:val="28"/>
        </w:rPr>
        <w:t>редметные результаты</w:t>
      </w:r>
      <w:r w:rsidR="003415AD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="007B2ED6">
        <w:rPr>
          <w:rFonts w:ascii="Times New Roman" w:hAnsi="Times New Roman"/>
          <w:color w:val="000000"/>
          <w:sz w:val="28"/>
          <w:szCs w:val="28"/>
        </w:rPr>
        <w:t xml:space="preserve"> имеют два уровня овладения: минимальный и достаточный. </w:t>
      </w:r>
    </w:p>
    <w:p w:rsidR="000B1E4A" w:rsidRPr="00FE0B71" w:rsidRDefault="007B2ED6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Достаточный уровень освоения предметных результатов не является обязательным для всех обучающихся.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Минимальный уровень является обязательным для всех обучающихся с умственной отсталостью.</w:t>
      </w:r>
    </w:p>
    <w:p w:rsidR="007D7054" w:rsidRDefault="007D7054" w:rsidP="007D7054">
      <w:pPr>
        <w:spacing w:before="240" w:after="0" w:line="360" w:lineRule="auto"/>
        <w:ind w:firstLine="39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D7054" w:rsidRDefault="007D7054" w:rsidP="007D7054">
      <w:pPr>
        <w:spacing w:before="240" w:after="0" w:line="360" w:lineRule="auto"/>
        <w:ind w:firstLine="39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D7054" w:rsidRDefault="007B2ED6" w:rsidP="007D7054">
      <w:pPr>
        <w:spacing w:before="240" w:after="0" w:line="360" w:lineRule="auto"/>
        <w:ind w:firstLine="39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Минимальный и достаточный уровни усвоения предметных результатов п</w:t>
      </w:r>
      <w:r w:rsidR="00C4660F">
        <w:rPr>
          <w:rFonts w:ascii="Times New Roman" w:hAnsi="Times New Roman"/>
          <w:b/>
          <w:color w:val="000000"/>
          <w:sz w:val="28"/>
          <w:szCs w:val="28"/>
        </w:rPr>
        <w:t>о учебному предмету</w:t>
      </w:r>
    </w:p>
    <w:p w:rsidR="007B2ED6" w:rsidRDefault="00C4660F" w:rsidP="007D7054">
      <w:pPr>
        <w:spacing w:before="240" w:after="0" w:line="360" w:lineRule="auto"/>
        <w:ind w:firstLine="39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«Речевая практика</w:t>
      </w:r>
      <w:r w:rsidR="007B2ED6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FE0B71" w:rsidRDefault="007B2ED6" w:rsidP="007D7054">
      <w:pPr>
        <w:spacing w:after="0" w:line="360" w:lineRule="auto"/>
        <w:ind w:firstLine="39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на конец обучения в 1 классе</w:t>
      </w:r>
    </w:p>
    <w:tbl>
      <w:tblPr>
        <w:tblStyle w:val="a8"/>
        <w:tblW w:w="0" w:type="auto"/>
        <w:tblInd w:w="108" w:type="dxa"/>
        <w:tblLook w:val="04A0"/>
      </w:tblPr>
      <w:tblGrid>
        <w:gridCol w:w="7513"/>
        <w:gridCol w:w="7088"/>
      </w:tblGrid>
      <w:tr w:rsidR="001021AB" w:rsidTr="007D7054">
        <w:tc>
          <w:tcPr>
            <w:tcW w:w="7513" w:type="dxa"/>
          </w:tcPr>
          <w:p w:rsidR="001021AB" w:rsidRPr="00F121E8" w:rsidRDefault="001021AB" w:rsidP="007D7054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F121E8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Минимальный уровень</w:t>
            </w:r>
          </w:p>
        </w:tc>
        <w:tc>
          <w:tcPr>
            <w:tcW w:w="7088" w:type="dxa"/>
          </w:tcPr>
          <w:p w:rsidR="001021AB" w:rsidRPr="00F121E8" w:rsidRDefault="001021AB" w:rsidP="007D7054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</w:rPr>
            </w:pPr>
            <w:r w:rsidRPr="00F121E8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Достаточный уровень</w:t>
            </w:r>
          </w:p>
        </w:tc>
      </w:tr>
      <w:tr w:rsidR="001021AB" w:rsidTr="007D7054">
        <w:tc>
          <w:tcPr>
            <w:tcW w:w="7513" w:type="dxa"/>
          </w:tcPr>
          <w:p w:rsidR="001021AB" w:rsidRPr="001652E1" w:rsidRDefault="001021AB" w:rsidP="007D7054">
            <w:pPr>
              <w:tabs>
                <w:tab w:val="left" w:pos="375"/>
              </w:tabs>
              <w:spacing w:after="0"/>
              <w:ind w:right="2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выполнять по словесной инструкции учителя действия, повторяющиеся каждый день;</w:t>
            </w:r>
          </w:p>
          <w:p w:rsidR="001021AB" w:rsidRPr="001652E1" w:rsidRDefault="001021AB" w:rsidP="007D7054">
            <w:pPr>
              <w:tabs>
                <w:tab w:val="left" w:pos="375"/>
              </w:tabs>
              <w:spacing w:after="0"/>
              <w:ind w:right="2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называть предметы и соотносить их с картинками;</w:t>
            </w:r>
          </w:p>
          <w:p w:rsidR="001021AB" w:rsidRPr="001652E1" w:rsidRDefault="001021AB" w:rsidP="007D7054">
            <w:pPr>
              <w:tabs>
                <w:tab w:val="left" w:pos="375"/>
              </w:tabs>
              <w:spacing w:after="0"/>
              <w:ind w:right="2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употреблять «вежливые» слова при обращении к другим людям;</w:t>
            </w:r>
          </w:p>
          <w:p w:rsidR="001021AB" w:rsidRPr="001652E1" w:rsidRDefault="001021AB" w:rsidP="007D7054">
            <w:pPr>
              <w:tabs>
                <w:tab w:val="left" w:pos="375"/>
              </w:tabs>
              <w:spacing w:after="0"/>
              <w:ind w:right="2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правильно здороваться при встрече и прощаться при расставании;</w:t>
            </w:r>
          </w:p>
          <w:p w:rsidR="001021AB" w:rsidRPr="001021AB" w:rsidRDefault="001021AB" w:rsidP="007D7054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сообщ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ать своё имя и фамилию, имена и 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>отчества учителей, воспитателей, имена ближайших родственников.</w:t>
            </w:r>
          </w:p>
        </w:tc>
        <w:tc>
          <w:tcPr>
            <w:tcW w:w="7088" w:type="dxa"/>
          </w:tcPr>
          <w:p w:rsidR="001021AB" w:rsidRPr="001652E1" w:rsidRDefault="001021AB" w:rsidP="007D7054">
            <w:pPr>
              <w:tabs>
                <w:tab w:val="left" w:pos="2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выполнять задания по словесной инструкции;</w:t>
            </w:r>
          </w:p>
          <w:p w:rsidR="001021AB" w:rsidRPr="001652E1" w:rsidRDefault="001021AB" w:rsidP="007D7054">
            <w:pPr>
              <w:tabs>
                <w:tab w:val="left" w:pos="2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называть предметы и действия, соотносить их с картинками;</w:t>
            </w:r>
          </w:p>
          <w:p w:rsidR="001021AB" w:rsidRPr="001652E1" w:rsidRDefault="001021AB" w:rsidP="007D7054">
            <w:pPr>
              <w:tabs>
                <w:tab w:val="left" w:pos="2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внятно выражать просьбы, употреблять «вежливые» слова;</w:t>
            </w:r>
          </w:p>
          <w:p w:rsidR="001021AB" w:rsidRPr="001652E1" w:rsidRDefault="001021AB" w:rsidP="007D7054">
            <w:pPr>
              <w:tabs>
                <w:tab w:val="left" w:pos="2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соблюдать правила речевого этикета при встрече и прощании;</w:t>
            </w:r>
          </w:p>
          <w:p w:rsidR="001021AB" w:rsidRPr="001021AB" w:rsidRDefault="001021AB" w:rsidP="007D7054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652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сообщать своё имя и фамилию, имена и отчества учителей, воспитателей, имена ближайших родственников.</w:t>
            </w:r>
          </w:p>
        </w:tc>
      </w:tr>
    </w:tbl>
    <w:p w:rsidR="00C4660F" w:rsidRDefault="00C4660F" w:rsidP="007D7054">
      <w:pPr>
        <w:spacing w:after="0" w:line="360" w:lineRule="auto"/>
        <w:jc w:val="both"/>
        <w:rPr>
          <w:rFonts w:ascii="Times New Roman" w:eastAsia="Batang" w:hAnsi="Times New Roman"/>
          <w:position w:val="-2"/>
          <w:sz w:val="28"/>
          <w:szCs w:val="28"/>
        </w:rPr>
      </w:pPr>
    </w:p>
    <w:p w:rsidR="00C4660F" w:rsidRPr="00E82024" w:rsidRDefault="00C4660F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82024">
        <w:rPr>
          <w:rFonts w:ascii="Times New Roman" w:eastAsia="Batang" w:hAnsi="Times New Roman"/>
          <w:position w:val="-2"/>
          <w:sz w:val="28"/>
          <w:szCs w:val="28"/>
        </w:rPr>
        <w:t xml:space="preserve">Обучение детей с нарушением интеллекта предполагает педагогическую дифференциацию учащихся, предложенную </w:t>
      </w:r>
      <w:r>
        <w:rPr>
          <w:rFonts w:ascii="Times New Roman" w:eastAsia="Batang" w:hAnsi="Times New Roman"/>
          <w:position w:val="-2"/>
          <w:sz w:val="28"/>
          <w:szCs w:val="28"/>
        </w:rPr>
        <w:t xml:space="preserve"> </w:t>
      </w:r>
      <w:r w:rsidRPr="00E82024">
        <w:rPr>
          <w:rFonts w:ascii="Times New Roman" w:eastAsia="Batang" w:hAnsi="Times New Roman"/>
          <w:position w:val="-2"/>
          <w:sz w:val="28"/>
          <w:szCs w:val="28"/>
        </w:rPr>
        <w:t>Воронковой В.В., согласно этой дифференциации все учащиеся делятся на 4 группы.</w:t>
      </w:r>
    </w:p>
    <w:p w:rsidR="00C4660F" w:rsidRPr="00E82024" w:rsidRDefault="00C4660F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B1E4A">
        <w:rPr>
          <w:rFonts w:ascii="Times New Roman" w:hAnsi="Times New Roman"/>
          <w:b/>
          <w:sz w:val="28"/>
          <w:szCs w:val="28"/>
        </w:rPr>
        <w:t>Первую группу</w:t>
      </w:r>
      <w:r w:rsidRPr="00E82024">
        <w:rPr>
          <w:rFonts w:ascii="Times New Roman" w:hAnsi="Times New Roman"/>
          <w:sz w:val="28"/>
          <w:szCs w:val="28"/>
        </w:rPr>
        <w:t xml:space="preserve"> составляют ученики, наиболее успешно овладевающие программным материалом в процессе фронтального обучения. Все задания ими, как правило, выполняются самостоятельно. Они не испытывают затруднений при выполнении изменённого задания, в основном правильно используют имеющийся опыт, выполняя новую работу. Умение объяснять свои действия словами свидетельствуют о сознательном усвоении этими учащимися программного 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активизирующая помощь взрослого.</w:t>
      </w:r>
    </w:p>
    <w:p w:rsidR="00C4660F" w:rsidRPr="00E82024" w:rsidRDefault="00C4660F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82024">
        <w:rPr>
          <w:rFonts w:ascii="Times New Roman" w:hAnsi="Times New Roman"/>
          <w:sz w:val="28"/>
          <w:szCs w:val="28"/>
        </w:rPr>
        <w:t xml:space="preserve">Учащиеся </w:t>
      </w:r>
      <w:r w:rsidRPr="000B1E4A">
        <w:rPr>
          <w:rFonts w:ascii="Times New Roman" w:hAnsi="Times New Roman"/>
          <w:b/>
          <w:sz w:val="28"/>
          <w:szCs w:val="28"/>
        </w:rPr>
        <w:t>второй группы</w:t>
      </w:r>
      <w:r w:rsidRPr="00E82024">
        <w:rPr>
          <w:rFonts w:ascii="Times New Roman" w:hAnsi="Times New Roman"/>
          <w:sz w:val="28"/>
          <w:szCs w:val="28"/>
        </w:rPr>
        <w:t xml:space="preserve"> также достаточно успешно обучаются в классе. В ходе обучения эти дети испытывают несколько большие трудности, чем ученики 1 группы. Они в основном понимают фронтальное объяснение учителя, </w:t>
      </w:r>
      <w:r w:rsidRPr="00E82024">
        <w:rPr>
          <w:rFonts w:ascii="Times New Roman" w:hAnsi="Times New Roman"/>
          <w:sz w:val="28"/>
          <w:szCs w:val="28"/>
        </w:rPr>
        <w:lastRenderedPageBreak/>
        <w:t xml:space="preserve">неплохо запоминают изучаемый материал, но без помощи сделать элементарные выводы и обобщения не в состоянии. У них меньшая самостоятельность в выполнении всех видов работ, они нуждаются в помощи учителя, как активизирующей, так и организующей. Перенос знаний в новые условия их в основном не затрудняет, но ученики снижают темп работы, допускают ошибки, которые могут быть исправлены с незначительной помощью. </w:t>
      </w:r>
    </w:p>
    <w:p w:rsidR="00C4660F" w:rsidRPr="00E82024" w:rsidRDefault="00C4660F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B1E4A">
        <w:rPr>
          <w:rFonts w:ascii="Times New Roman" w:hAnsi="Times New Roman"/>
          <w:b/>
          <w:sz w:val="28"/>
          <w:szCs w:val="28"/>
        </w:rPr>
        <w:t>К третьей группе</w:t>
      </w:r>
      <w:r w:rsidRPr="00E82024">
        <w:rPr>
          <w:rFonts w:ascii="Times New Roman" w:hAnsi="Times New Roman"/>
          <w:sz w:val="28"/>
          <w:szCs w:val="28"/>
        </w:rPr>
        <w:t xml:space="preserve"> относятся ученики, которые с трудом усваивают программный материал, нуждаясь в различных видах помощи (словесно</w:t>
      </w:r>
      <w:r w:rsidR="00FE0B71">
        <w:rPr>
          <w:rFonts w:ascii="Times New Roman" w:hAnsi="Times New Roman"/>
          <w:sz w:val="28"/>
          <w:szCs w:val="28"/>
        </w:rPr>
        <w:t>–</w:t>
      </w:r>
      <w:r w:rsidRPr="00E82024">
        <w:rPr>
          <w:rFonts w:ascii="Times New Roman" w:hAnsi="Times New Roman"/>
          <w:sz w:val="28"/>
          <w:szCs w:val="28"/>
        </w:rPr>
        <w:t>логической, наглядной, предметно-практической). Им трудно определить главное в изучаемом материале, установить логическую связь частей, отделить второстепенное. Учащимся  трудно понять материал во время фронтальных занятий, они нуждаются в дополнительном объяснении. Их отличает низкая самостоятельность. Несмотря на трудности усвоения материала, ученики в основном не теряют приобретённых знаний и умений, могут их применить при выполнении аналогичного задания, однако каждое несколько изменённое задание воспринимается ими как новое. Это свидетельствует о низкой способности учащихся данной группы обобщать, из суммы полученных знаний и умений выбрать нужное и применить адекватно поставленной задаче. Деятельность этих учеников нужно постоянно организовывать, пока они не поймут основного в изучаемом материале, потом школьники уверенно выполняют задания и лучше дают словесный отчёт о нём. Это говорит хотя и о затруднённом, но в определённой мере осознанном процессе усвоения программного материала. Кроме того, школьникам трудно применить, казалось бы, хорошо выученный материал на других уроках.</w:t>
      </w:r>
    </w:p>
    <w:p w:rsidR="00C4660F" w:rsidRDefault="00C4660F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B1E4A">
        <w:rPr>
          <w:rFonts w:ascii="Times New Roman" w:hAnsi="Times New Roman"/>
          <w:b/>
          <w:sz w:val="28"/>
          <w:szCs w:val="28"/>
        </w:rPr>
        <w:t>К четвертой группе</w:t>
      </w:r>
      <w:r w:rsidRPr="00E82024">
        <w:rPr>
          <w:rFonts w:ascii="Times New Roman" w:hAnsi="Times New Roman"/>
          <w:sz w:val="28"/>
          <w:szCs w:val="28"/>
        </w:rPr>
        <w:t xml:space="preserve">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одними </w:t>
      </w:r>
      <w:r w:rsidRPr="00E82024">
        <w:rPr>
          <w:rFonts w:ascii="Times New Roman" w:hAnsi="Times New Roman"/>
          <w:sz w:val="28"/>
          <w:szCs w:val="28"/>
        </w:rPr>
        <w:lastRenderedPageBreak/>
        <w:t>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«</w:t>
      </w:r>
      <w:proofErr w:type="spellStart"/>
      <w:r w:rsidRPr="00E82024">
        <w:rPr>
          <w:rFonts w:ascii="Times New Roman" w:hAnsi="Times New Roman"/>
          <w:sz w:val="28"/>
          <w:szCs w:val="28"/>
        </w:rPr>
        <w:t>застревание</w:t>
      </w:r>
      <w:proofErr w:type="spellEnd"/>
      <w:r w:rsidRPr="00E82024">
        <w:rPr>
          <w:rFonts w:ascii="Times New Roman" w:hAnsi="Times New Roman"/>
          <w:sz w:val="28"/>
          <w:szCs w:val="28"/>
        </w:rPr>
        <w:t>» на одних и тех же действиях.</w:t>
      </w:r>
    </w:p>
    <w:p w:rsidR="00FE0B71" w:rsidRDefault="00C4660F" w:rsidP="007D7054">
      <w:pPr>
        <w:spacing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6511F1">
        <w:rPr>
          <w:rFonts w:ascii="Times New Roman" w:eastAsia="Calibri" w:hAnsi="Times New Roman"/>
          <w:b/>
          <w:sz w:val="28"/>
          <w:szCs w:val="28"/>
        </w:rPr>
        <w:t>ПРОГРАММНОЕ  И  УЧЕБНО-МЕТОДИЧЕСКОЕ ОБЕСПЕЧЕНИЕ</w:t>
      </w:r>
    </w:p>
    <w:p w:rsidR="00C4660F" w:rsidRPr="00785569" w:rsidRDefault="00C4660F" w:rsidP="007D7054">
      <w:pPr>
        <w:spacing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6511F1">
        <w:rPr>
          <w:rFonts w:ascii="Times New Roman" w:eastAsia="Calibri" w:hAnsi="Times New Roman"/>
          <w:b/>
          <w:sz w:val="28"/>
          <w:szCs w:val="28"/>
        </w:rPr>
        <w:t>Программа:</w:t>
      </w:r>
    </w:p>
    <w:p w:rsidR="00F121E8" w:rsidRPr="007D7054" w:rsidRDefault="00C4660F" w:rsidP="007D7054">
      <w:pPr>
        <w:tabs>
          <w:tab w:val="left" w:pos="2490"/>
        </w:tabs>
        <w:spacing w:after="0" w:line="360" w:lineRule="auto"/>
        <w:ind w:left="-57" w:firstLine="397"/>
        <w:jc w:val="both"/>
        <w:rPr>
          <w:rFonts w:ascii="Times New Roman" w:eastAsia="Calibri" w:hAnsi="Times New Roman"/>
          <w:sz w:val="28"/>
          <w:szCs w:val="28"/>
        </w:rPr>
      </w:pPr>
      <w:r w:rsidRPr="006511F1">
        <w:rPr>
          <w:rFonts w:ascii="Times New Roman" w:hAnsi="Times New Roman"/>
          <w:sz w:val="28"/>
          <w:szCs w:val="28"/>
        </w:rPr>
        <w:t xml:space="preserve">      </w:t>
      </w:r>
      <w:r w:rsidRPr="006511F1">
        <w:rPr>
          <w:rFonts w:ascii="Times New Roman" w:eastAsia="Calibri" w:hAnsi="Times New Roman"/>
          <w:sz w:val="28"/>
          <w:szCs w:val="28"/>
        </w:rPr>
        <w:t>Программ</w:t>
      </w:r>
      <w:r w:rsidRPr="006511F1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специальной</w:t>
      </w:r>
      <w:r w:rsidRPr="006511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(коррекционной) образовательной школы </w:t>
      </w:r>
      <w:r w:rsidRPr="006511F1">
        <w:rPr>
          <w:rFonts w:ascii="Times New Roman" w:eastAsia="Calibri" w:hAnsi="Times New Roman"/>
          <w:sz w:val="28"/>
          <w:szCs w:val="28"/>
          <w:lang w:val="en-US"/>
        </w:rPr>
        <w:t>VIII</w:t>
      </w:r>
      <w:r w:rsidR="00FE0B71">
        <w:rPr>
          <w:rFonts w:ascii="Times New Roman" w:hAnsi="Times New Roman"/>
          <w:sz w:val="28"/>
          <w:szCs w:val="28"/>
        </w:rPr>
        <w:t xml:space="preserve"> вида. </w:t>
      </w:r>
      <w:proofErr w:type="gramStart"/>
      <w:r w:rsidR="00FE0B71">
        <w:rPr>
          <w:rFonts w:ascii="Times New Roman" w:hAnsi="Times New Roman"/>
          <w:sz w:val="28"/>
          <w:szCs w:val="28"/>
        </w:rPr>
        <w:t>Подготовительный</w:t>
      </w:r>
      <w:proofErr w:type="gramEnd"/>
      <w:r w:rsidR="00FE0B71">
        <w:rPr>
          <w:rFonts w:ascii="Times New Roman" w:hAnsi="Times New Roman"/>
          <w:sz w:val="28"/>
          <w:szCs w:val="28"/>
        </w:rPr>
        <w:t>, 1–</w:t>
      </w:r>
      <w:r w:rsidRPr="006511F1">
        <w:rPr>
          <w:rFonts w:ascii="Times New Roman" w:hAnsi="Times New Roman"/>
          <w:sz w:val="28"/>
          <w:szCs w:val="28"/>
        </w:rPr>
        <w:t xml:space="preserve">4 классы </w:t>
      </w:r>
      <w:r w:rsidRPr="006511F1">
        <w:rPr>
          <w:rFonts w:ascii="Times New Roman" w:eastAsia="Calibri" w:hAnsi="Times New Roman"/>
          <w:sz w:val="28"/>
          <w:szCs w:val="28"/>
        </w:rPr>
        <w:t>под редакцией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511F1">
        <w:rPr>
          <w:rFonts w:ascii="Times New Roman" w:eastAsia="Calibri" w:hAnsi="Times New Roman"/>
          <w:sz w:val="28"/>
          <w:szCs w:val="28"/>
        </w:rPr>
        <w:t xml:space="preserve"> </w:t>
      </w:r>
      <w:r w:rsidR="00FE0B71" w:rsidRPr="006511F1">
        <w:rPr>
          <w:rFonts w:ascii="Times New Roman" w:eastAsia="Calibri" w:hAnsi="Times New Roman"/>
          <w:sz w:val="28"/>
          <w:szCs w:val="28"/>
        </w:rPr>
        <w:t>В. В.</w:t>
      </w:r>
      <w:r w:rsidRPr="006511F1">
        <w:rPr>
          <w:rFonts w:ascii="Times New Roman" w:eastAsia="Calibri" w:hAnsi="Times New Roman"/>
          <w:sz w:val="28"/>
          <w:szCs w:val="28"/>
        </w:rPr>
        <w:t>Воронковой</w:t>
      </w:r>
      <w:r w:rsidR="00FE0B71">
        <w:rPr>
          <w:rFonts w:ascii="Times New Roman" w:eastAsia="Calibri" w:hAnsi="Times New Roman"/>
          <w:sz w:val="28"/>
          <w:szCs w:val="28"/>
        </w:rPr>
        <w:t xml:space="preserve"> – Москва</w:t>
      </w:r>
      <w:r w:rsidRPr="006511F1">
        <w:rPr>
          <w:rFonts w:ascii="Times New Roman" w:eastAsia="Calibri" w:hAnsi="Times New Roman"/>
          <w:sz w:val="28"/>
          <w:szCs w:val="28"/>
        </w:rPr>
        <w:t xml:space="preserve"> </w:t>
      </w:r>
      <w:r w:rsidR="00FE0B71">
        <w:rPr>
          <w:rFonts w:ascii="Times New Roman" w:eastAsia="Calibri" w:hAnsi="Times New Roman"/>
          <w:sz w:val="28"/>
          <w:szCs w:val="28"/>
        </w:rPr>
        <w:t>«</w:t>
      </w:r>
      <w:r w:rsidRPr="006511F1">
        <w:rPr>
          <w:rFonts w:ascii="Times New Roman" w:hAnsi="Times New Roman"/>
          <w:sz w:val="28"/>
          <w:szCs w:val="28"/>
        </w:rPr>
        <w:t>Просвещение</w:t>
      </w:r>
      <w:r w:rsidR="00FE0B71">
        <w:rPr>
          <w:rFonts w:ascii="Times New Roman" w:hAnsi="Times New Roman"/>
          <w:sz w:val="28"/>
          <w:szCs w:val="28"/>
        </w:rPr>
        <w:t>»</w:t>
      </w:r>
      <w:r w:rsidRPr="006511F1">
        <w:rPr>
          <w:rFonts w:ascii="Times New Roman" w:eastAsia="Calibri" w:hAnsi="Times New Roman"/>
          <w:sz w:val="28"/>
          <w:szCs w:val="28"/>
        </w:rPr>
        <w:t xml:space="preserve"> </w:t>
      </w:r>
      <w:r w:rsidRPr="006511F1">
        <w:rPr>
          <w:rFonts w:ascii="Times New Roman" w:hAnsi="Times New Roman"/>
          <w:sz w:val="28"/>
          <w:szCs w:val="28"/>
        </w:rPr>
        <w:t>2008</w:t>
      </w:r>
      <w:r w:rsidRPr="006511F1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E0B7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11F1">
        <w:rPr>
          <w:rFonts w:ascii="Times New Roman" w:hAnsi="Times New Roman"/>
          <w:sz w:val="28"/>
          <w:szCs w:val="28"/>
        </w:rPr>
        <w:t xml:space="preserve"> С. 191</w:t>
      </w:r>
      <w:r w:rsidRPr="006511F1">
        <w:rPr>
          <w:rFonts w:ascii="Times New Roman" w:eastAsia="Calibri" w:hAnsi="Times New Roman"/>
          <w:sz w:val="28"/>
          <w:szCs w:val="28"/>
        </w:rPr>
        <w:t xml:space="preserve">. </w:t>
      </w:r>
    </w:p>
    <w:p w:rsidR="000B1E4A" w:rsidRDefault="00C4660F" w:rsidP="007D7054">
      <w:pPr>
        <w:tabs>
          <w:tab w:val="left" w:pos="2490"/>
        </w:tabs>
        <w:spacing w:after="0" w:line="360" w:lineRule="auto"/>
        <w:ind w:left="-57"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Учебная литература:</w:t>
      </w:r>
    </w:p>
    <w:p w:rsidR="00FE0B71" w:rsidRDefault="00D243A1" w:rsidP="007D7054">
      <w:pPr>
        <w:spacing w:after="0" w:line="360" w:lineRule="auto"/>
        <w:ind w:firstLine="39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В. </w:t>
      </w:r>
      <w:r w:rsidR="000B1E4A" w:rsidRPr="00EC68AE">
        <w:rPr>
          <w:rFonts w:ascii="Times New Roman" w:hAnsi="Times New Roman"/>
          <w:sz w:val="28"/>
          <w:szCs w:val="28"/>
        </w:rPr>
        <w:t>Кома</w:t>
      </w:r>
      <w:r w:rsidR="00FE0B71">
        <w:rPr>
          <w:rFonts w:ascii="Times New Roman" w:hAnsi="Times New Roman"/>
          <w:sz w:val="28"/>
          <w:szCs w:val="28"/>
        </w:rPr>
        <w:t>рова Устная речь. 1 класс</w:t>
      </w:r>
      <w:r w:rsidR="000B1E4A" w:rsidRPr="00EC68AE">
        <w:rPr>
          <w:rFonts w:ascii="Times New Roman" w:hAnsi="Times New Roman"/>
          <w:sz w:val="28"/>
          <w:szCs w:val="28"/>
        </w:rPr>
        <w:t>: учеб</w:t>
      </w:r>
      <w:r w:rsidR="00FE0B71">
        <w:rPr>
          <w:rFonts w:ascii="Times New Roman" w:hAnsi="Times New Roman"/>
          <w:sz w:val="28"/>
          <w:szCs w:val="28"/>
        </w:rPr>
        <w:t>ник</w:t>
      </w:r>
      <w:r w:rsidR="000B1E4A" w:rsidRPr="00EC68AE">
        <w:rPr>
          <w:rFonts w:ascii="Times New Roman" w:hAnsi="Times New Roman"/>
          <w:sz w:val="28"/>
          <w:szCs w:val="28"/>
        </w:rPr>
        <w:t xml:space="preserve"> для спец</w:t>
      </w:r>
      <w:r w:rsidR="00FE0B71">
        <w:rPr>
          <w:rFonts w:ascii="Times New Roman" w:hAnsi="Times New Roman"/>
          <w:sz w:val="28"/>
          <w:szCs w:val="28"/>
        </w:rPr>
        <w:t>иальных</w:t>
      </w:r>
      <w:r w:rsidR="000B1E4A" w:rsidRPr="00EC68AE">
        <w:rPr>
          <w:rFonts w:ascii="Times New Roman" w:hAnsi="Times New Roman"/>
          <w:sz w:val="28"/>
          <w:szCs w:val="28"/>
        </w:rPr>
        <w:t xml:space="preserve"> (коррекц</w:t>
      </w:r>
      <w:r w:rsidR="00FE0B71">
        <w:rPr>
          <w:rFonts w:ascii="Times New Roman" w:hAnsi="Times New Roman"/>
          <w:sz w:val="28"/>
          <w:szCs w:val="28"/>
        </w:rPr>
        <w:t>ионных</w:t>
      </w:r>
      <w:r w:rsidR="000B1E4A" w:rsidRPr="00EC68AE">
        <w:rPr>
          <w:rFonts w:ascii="Times New Roman" w:hAnsi="Times New Roman"/>
          <w:sz w:val="28"/>
          <w:szCs w:val="28"/>
        </w:rPr>
        <w:t>) образоват</w:t>
      </w:r>
      <w:r w:rsidR="00FE0B71">
        <w:rPr>
          <w:rFonts w:ascii="Times New Roman" w:hAnsi="Times New Roman"/>
          <w:sz w:val="28"/>
          <w:szCs w:val="28"/>
        </w:rPr>
        <w:t>ельных</w:t>
      </w:r>
      <w:r w:rsidR="000B1E4A" w:rsidRPr="00EC68AE">
        <w:rPr>
          <w:rFonts w:ascii="Times New Roman" w:hAnsi="Times New Roman"/>
          <w:sz w:val="28"/>
          <w:szCs w:val="28"/>
        </w:rPr>
        <w:t xml:space="preserve"> учреждений </w:t>
      </w:r>
      <w:r w:rsidR="000B1E4A" w:rsidRPr="00EC68AE">
        <w:rPr>
          <w:rFonts w:ascii="Times New Roman" w:hAnsi="Times New Roman"/>
          <w:sz w:val="28"/>
          <w:szCs w:val="28"/>
          <w:lang w:val="en-US"/>
        </w:rPr>
        <w:t>VIII</w:t>
      </w:r>
      <w:r w:rsidR="00FE0B71">
        <w:rPr>
          <w:rFonts w:ascii="Times New Roman" w:hAnsi="Times New Roman"/>
          <w:sz w:val="28"/>
          <w:szCs w:val="28"/>
        </w:rPr>
        <w:t xml:space="preserve"> вида / С. В. Комарова. – Москва</w:t>
      </w:r>
      <w:r w:rsidR="000B1E4A" w:rsidRPr="00EC68AE">
        <w:rPr>
          <w:rFonts w:ascii="Times New Roman" w:hAnsi="Times New Roman"/>
          <w:sz w:val="28"/>
          <w:szCs w:val="28"/>
        </w:rPr>
        <w:t xml:space="preserve"> </w:t>
      </w:r>
      <w:r w:rsidR="00FE0B71">
        <w:rPr>
          <w:rFonts w:ascii="Times New Roman" w:hAnsi="Times New Roman"/>
          <w:sz w:val="28"/>
          <w:szCs w:val="28"/>
        </w:rPr>
        <w:t>«</w:t>
      </w:r>
      <w:r w:rsidR="000B1E4A" w:rsidRPr="00EC68AE">
        <w:rPr>
          <w:rFonts w:ascii="Times New Roman" w:hAnsi="Times New Roman"/>
          <w:sz w:val="28"/>
          <w:szCs w:val="28"/>
        </w:rPr>
        <w:t>Просвещение</w:t>
      </w:r>
      <w:r w:rsidR="00FE0B71">
        <w:rPr>
          <w:rFonts w:ascii="Times New Roman" w:hAnsi="Times New Roman"/>
          <w:sz w:val="28"/>
          <w:szCs w:val="28"/>
        </w:rPr>
        <w:t xml:space="preserve">» 2011. </w:t>
      </w:r>
      <w:r w:rsidR="000B1E4A" w:rsidRPr="00EC68AE">
        <w:rPr>
          <w:rFonts w:ascii="Times New Roman" w:hAnsi="Times New Roman"/>
          <w:sz w:val="28"/>
          <w:szCs w:val="28"/>
        </w:rPr>
        <w:t xml:space="preserve"> </w:t>
      </w:r>
      <w:r w:rsidR="00FE0B71">
        <w:rPr>
          <w:rFonts w:ascii="Times New Roman" w:hAnsi="Times New Roman"/>
          <w:sz w:val="28"/>
          <w:szCs w:val="28"/>
        </w:rPr>
        <w:t>–</w:t>
      </w:r>
      <w:r w:rsidR="000B1E4A" w:rsidRPr="00EC68AE">
        <w:rPr>
          <w:rFonts w:ascii="Times New Roman" w:hAnsi="Times New Roman"/>
          <w:sz w:val="28"/>
          <w:szCs w:val="28"/>
        </w:rPr>
        <w:t xml:space="preserve"> </w:t>
      </w:r>
      <w:r w:rsidR="00FE0B71">
        <w:rPr>
          <w:rFonts w:ascii="Times New Roman" w:hAnsi="Times New Roman"/>
          <w:sz w:val="28"/>
          <w:szCs w:val="28"/>
        </w:rPr>
        <w:t>С</w:t>
      </w:r>
      <w:r w:rsidR="000B1E4A" w:rsidRPr="00EC68AE">
        <w:rPr>
          <w:rFonts w:ascii="Times New Roman" w:hAnsi="Times New Roman"/>
          <w:sz w:val="28"/>
          <w:szCs w:val="28"/>
        </w:rPr>
        <w:t>. 95.</w:t>
      </w:r>
      <w:r w:rsidR="000B1E4A" w:rsidRPr="00EC68AE">
        <w:rPr>
          <w:rFonts w:ascii="Times New Roman" w:hAnsi="Times New Roman"/>
          <w:b/>
          <w:i/>
          <w:sz w:val="28"/>
          <w:szCs w:val="28"/>
        </w:rPr>
        <w:t xml:space="preserve">     </w:t>
      </w:r>
    </w:p>
    <w:p w:rsidR="000B1E4A" w:rsidRPr="002623BC" w:rsidRDefault="000B1E4A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0B1E4A" w:rsidRPr="00EC68AE" w:rsidRDefault="000B1E4A" w:rsidP="007D7054">
      <w:pPr>
        <w:tabs>
          <w:tab w:val="left" w:pos="472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sz w:val="28"/>
          <w:szCs w:val="28"/>
        </w:rPr>
        <w:t xml:space="preserve">1. </w:t>
      </w:r>
      <w:r w:rsidR="00D243A1" w:rsidRPr="00EC68AE">
        <w:rPr>
          <w:rFonts w:ascii="Times New Roman" w:hAnsi="Times New Roman"/>
          <w:sz w:val="28"/>
          <w:szCs w:val="28"/>
        </w:rPr>
        <w:t xml:space="preserve">В. К. </w:t>
      </w:r>
      <w:r w:rsidRPr="00EC68AE">
        <w:rPr>
          <w:rFonts w:ascii="Times New Roman" w:hAnsi="Times New Roman"/>
          <w:sz w:val="28"/>
          <w:szCs w:val="28"/>
        </w:rPr>
        <w:t>Воробьева Методика развития связной речи у детей с системным недоразвит</w:t>
      </w:r>
      <w:r w:rsidR="00FE0B71">
        <w:rPr>
          <w:rFonts w:ascii="Times New Roman" w:hAnsi="Times New Roman"/>
          <w:sz w:val="28"/>
          <w:szCs w:val="28"/>
        </w:rPr>
        <w:t>ием речи – М.</w:t>
      </w:r>
      <w:proofErr w:type="gramStart"/>
      <w:r w:rsidR="00FE0B7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FE0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B71">
        <w:rPr>
          <w:rFonts w:ascii="Times New Roman" w:hAnsi="Times New Roman"/>
          <w:sz w:val="28"/>
          <w:szCs w:val="28"/>
        </w:rPr>
        <w:t>Астрель</w:t>
      </w:r>
      <w:proofErr w:type="spellEnd"/>
      <w:r w:rsidR="00FE0B71">
        <w:rPr>
          <w:rFonts w:ascii="Times New Roman" w:hAnsi="Times New Roman"/>
          <w:sz w:val="28"/>
          <w:szCs w:val="28"/>
        </w:rPr>
        <w:t>, 2006. –</w:t>
      </w:r>
      <w:r w:rsidRPr="00EC68AE">
        <w:rPr>
          <w:rFonts w:ascii="Times New Roman" w:hAnsi="Times New Roman"/>
          <w:sz w:val="28"/>
          <w:szCs w:val="28"/>
        </w:rPr>
        <w:t xml:space="preserve"> С. 122.</w:t>
      </w:r>
    </w:p>
    <w:p w:rsidR="000B1E4A" w:rsidRPr="00EC68AE" w:rsidRDefault="000B1E4A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sz w:val="28"/>
          <w:szCs w:val="28"/>
        </w:rPr>
        <w:t xml:space="preserve">2. </w:t>
      </w:r>
      <w:r w:rsidR="00D243A1" w:rsidRPr="00EC68AE">
        <w:rPr>
          <w:rFonts w:ascii="Times New Roman" w:hAnsi="Times New Roman"/>
          <w:sz w:val="28"/>
          <w:szCs w:val="28"/>
        </w:rPr>
        <w:t xml:space="preserve">С. В. </w:t>
      </w:r>
      <w:r w:rsidRPr="00EC68AE">
        <w:rPr>
          <w:rFonts w:ascii="Times New Roman" w:hAnsi="Times New Roman"/>
          <w:sz w:val="28"/>
          <w:szCs w:val="28"/>
        </w:rPr>
        <w:t>Комарова Формирование речевой коммуникации учащихся   специальных (коррекционных) школ на уроках развития ре</w:t>
      </w:r>
      <w:r w:rsidR="00FE0B71">
        <w:rPr>
          <w:rFonts w:ascii="Times New Roman" w:hAnsi="Times New Roman"/>
          <w:sz w:val="28"/>
          <w:szCs w:val="28"/>
        </w:rPr>
        <w:t>чи. – М.: Просвещение, 2005. – С</w:t>
      </w:r>
      <w:r w:rsidRPr="00EC68AE">
        <w:rPr>
          <w:rFonts w:ascii="Times New Roman" w:hAnsi="Times New Roman"/>
          <w:sz w:val="28"/>
          <w:szCs w:val="28"/>
        </w:rPr>
        <w:t>. 98.</w:t>
      </w:r>
    </w:p>
    <w:p w:rsidR="007D7054" w:rsidRDefault="007D7054" w:rsidP="007D7054">
      <w:pPr>
        <w:tabs>
          <w:tab w:val="left" w:pos="2490"/>
        </w:tabs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7D7054" w:rsidRDefault="007D7054" w:rsidP="007D7054">
      <w:pPr>
        <w:tabs>
          <w:tab w:val="left" w:pos="2490"/>
        </w:tabs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C4660F" w:rsidRPr="002623BC" w:rsidRDefault="00C4660F" w:rsidP="007D7054">
      <w:pPr>
        <w:tabs>
          <w:tab w:val="left" w:pos="2490"/>
        </w:tabs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2623BC">
        <w:rPr>
          <w:rFonts w:ascii="Times New Roman" w:hAnsi="Times New Roman"/>
          <w:b/>
          <w:sz w:val="28"/>
          <w:szCs w:val="28"/>
        </w:rPr>
        <w:lastRenderedPageBreak/>
        <w:t xml:space="preserve">В работе использую методику: </w:t>
      </w:r>
    </w:p>
    <w:p w:rsidR="00C4660F" w:rsidRPr="007F0A58" w:rsidRDefault="00D243A1" w:rsidP="007D7054">
      <w:pPr>
        <w:pStyle w:val="2"/>
        <w:shd w:val="clear" w:color="auto" w:fill="FFFFFF"/>
        <w:spacing w:before="0" w:beforeAutospacing="0" w:after="0" w:afterAutospacing="0" w:line="360" w:lineRule="auto"/>
        <w:ind w:firstLine="397"/>
        <w:jc w:val="both"/>
        <w:rPr>
          <w:b w:val="0"/>
          <w:bCs w:val="0"/>
          <w:sz w:val="28"/>
          <w:szCs w:val="28"/>
        </w:rPr>
      </w:pPr>
      <w:r w:rsidRPr="007F0A58">
        <w:rPr>
          <w:b w:val="0"/>
          <w:bCs w:val="0"/>
          <w:sz w:val="28"/>
          <w:szCs w:val="28"/>
        </w:rPr>
        <w:t>С. В.</w:t>
      </w:r>
      <w:r>
        <w:rPr>
          <w:b w:val="0"/>
          <w:bCs w:val="0"/>
          <w:sz w:val="28"/>
          <w:szCs w:val="28"/>
        </w:rPr>
        <w:t xml:space="preserve"> </w:t>
      </w:r>
      <w:r w:rsidR="00C4660F" w:rsidRPr="007F0A58">
        <w:rPr>
          <w:b w:val="0"/>
          <w:bCs w:val="0"/>
          <w:sz w:val="28"/>
          <w:szCs w:val="28"/>
        </w:rPr>
        <w:t>Комарова Устная реч</w:t>
      </w:r>
      <w:r w:rsidR="00FE0B71">
        <w:rPr>
          <w:b w:val="0"/>
          <w:bCs w:val="0"/>
          <w:sz w:val="28"/>
          <w:szCs w:val="28"/>
        </w:rPr>
        <w:t>ь. Методические рекомендации. 1–</w:t>
      </w:r>
      <w:r w:rsidR="00C4660F" w:rsidRPr="007F0A58">
        <w:rPr>
          <w:b w:val="0"/>
          <w:bCs w:val="0"/>
          <w:sz w:val="28"/>
          <w:szCs w:val="28"/>
        </w:rPr>
        <w:t>4 классы. (VIII вид)</w:t>
      </w:r>
      <w:r w:rsidR="002623BC">
        <w:rPr>
          <w:b w:val="0"/>
          <w:bCs w:val="0"/>
          <w:sz w:val="28"/>
          <w:szCs w:val="28"/>
        </w:rPr>
        <w:t xml:space="preserve"> </w:t>
      </w:r>
      <w:r w:rsidR="00C4660F" w:rsidRPr="007F0A58">
        <w:rPr>
          <w:b w:val="0"/>
          <w:sz w:val="28"/>
          <w:szCs w:val="28"/>
        </w:rPr>
        <w:t>В. В. Базарного «Педагогика здорового развития».</w:t>
      </w:r>
    </w:p>
    <w:p w:rsidR="00C4660F" w:rsidRPr="000237A1" w:rsidRDefault="00C4660F" w:rsidP="007D7054">
      <w:pPr>
        <w:spacing w:after="0" w:line="360" w:lineRule="auto"/>
        <w:ind w:right="20" w:firstLine="397"/>
        <w:jc w:val="both"/>
        <w:rPr>
          <w:rFonts w:ascii="Times New Roman" w:hAnsi="Times New Roman"/>
          <w:sz w:val="28"/>
          <w:szCs w:val="28"/>
        </w:rPr>
      </w:pPr>
      <w:r w:rsidRPr="000237A1">
        <w:rPr>
          <w:rFonts w:ascii="Times New Roman" w:hAnsi="Times New Roman"/>
          <w:sz w:val="28"/>
          <w:szCs w:val="28"/>
        </w:rPr>
        <w:t>Использую элементы технологий</w:t>
      </w:r>
      <w:r w:rsidR="003B3469">
        <w:rPr>
          <w:rFonts w:ascii="Times New Roman" w:hAnsi="Times New Roman"/>
          <w:sz w:val="28"/>
          <w:szCs w:val="28"/>
        </w:rPr>
        <w:t xml:space="preserve">: Е. Д. </w:t>
      </w:r>
      <w:proofErr w:type="spellStart"/>
      <w:r w:rsidR="003B3469">
        <w:rPr>
          <w:rFonts w:ascii="Times New Roman" w:hAnsi="Times New Roman"/>
          <w:sz w:val="28"/>
          <w:szCs w:val="28"/>
        </w:rPr>
        <w:t>Худенко</w:t>
      </w:r>
      <w:proofErr w:type="spellEnd"/>
      <w:r w:rsidR="003B346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3B3469">
        <w:rPr>
          <w:rFonts w:ascii="Times New Roman" w:hAnsi="Times New Roman"/>
          <w:sz w:val="28"/>
          <w:szCs w:val="28"/>
        </w:rPr>
        <w:t>Коррекционно</w:t>
      </w:r>
      <w:proofErr w:type="spellEnd"/>
      <w:r w:rsidR="003B3469">
        <w:rPr>
          <w:rFonts w:ascii="Times New Roman" w:hAnsi="Times New Roman"/>
          <w:sz w:val="28"/>
          <w:szCs w:val="28"/>
        </w:rPr>
        <w:t xml:space="preserve"> </w:t>
      </w:r>
      <w:r w:rsidR="00FE0B71">
        <w:rPr>
          <w:rFonts w:ascii="Times New Roman" w:hAnsi="Times New Roman"/>
          <w:sz w:val="28"/>
          <w:szCs w:val="28"/>
        </w:rPr>
        <w:t>–</w:t>
      </w:r>
      <w:r w:rsidR="003B3469">
        <w:rPr>
          <w:rFonts w:ascii="Times New Roman" w:hAnsi="Times New Roman"/>
          <w:sz w:val="28"/>
          <w:szCs w:val="28"/>
        </w:rPr>
        <w:t xml:space="preserve"> </w:t>
      </w:r>
      <w:r w:rsidRPr="000237A1">
        <w:rPr>
          <w:rFonts w:ascii="Times New Roman" w:hAnsi="Times New Roman"/>
          <w:sz w:val="28"/>
          <w:szCs w:val="28"/>
        </w:rPr>
        <w:t>развивающее обучение».</w:t>
      </w:r>
    </w:p>
    <w:p w:rsidR="00C4660F" w:rsidRPr="00113E5A" w:rsidRDefault="00C4660F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D903CD">
        <w:rPr>
          <w:rFonts w:ascii="Times New Roman" w:hAnsi="Times New Roman"/>
          <w:b/>
          <w:color w:val="000000"/>
          <w:sz w:val="28"/>
          <w:szCs w:val="28"/>
        </w:rPr>
        <w:t>Печатное оборудование:</w:t>
      </w:r>
      <w:r w:rsidRPr="00113E5A">
        <w:rPr>
          <w:rFonts w:ascii="Times New Roman" w:hAnsi="Times New Roman"/>
          <w:color w:val="000000"/>
          <w:sz w:val="28"/>
          <w:szCs w:val="28"/>
        </w:rPr>
        <w:t xml:space="preserve"> наборы предметных и сюжетных картинок в соответствии с изучаемыми темами;</w:t>
      </w:r>
    </w:p>
    <w:p w:rsidR="00C4660F" w:rsidRDefault="00C4660F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113E5A">
        <w:rPr>
          <w:rFonts w:ascii="Times New Roman" w:hAnsi="Times New Roman"/>
          <w:color w:val="000000"/>
          <w:sz w:val="28"/>
          <w:szCs w:val="28"/>
        </w:rPr>
        <w:t xml:space="preserve">аборы игрушек; настольный театр, </w:t>
      </w:r>
      <w:r w:rsidR="003415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13E5A">
        <w:rPr>
          <w:rFonts w:ascii="Times New Roman" w:hAnsi="Times New Roman"/>
          <w:color w:val="000000"/>
          <w:sz w:val="28"/>
          <w:szCs w:val="28"/>
        </w:rPr>
        <w:t xml:space="preserve">плоскостные игрушки, </w:t>
      </w:r>
      <w:r w:rsidR="003415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13E5A">
        <w:rPr>
          <w:rFonts w:ascii="Times New Roman" w:hAnsi="Times New Roman"/>
          <w:color w:val="000000"/>
          <w:sz w:val="28"/>
          <w:szCs w:val="28"/>
        </w:rPr>
        <w:t>настольные игры в соответствии с изучаемыми темами</w:t>
      </w:r>
      <w:r w:rsidR="00D903CD">
        <w:rPr>
          <w:rFonts w:ascii="Times New Roman" w:hAnsi="Times New Roman"/>
          <w:color w:val="000000"/>
          <w:sz w:val="28"/>
          <w:szCs w:val="28"/>
        </w:rPr>
        <w:t>.</w:t>
      </w:r>
    </w:p>
    <w:p w:rsidR="001652E1" w:rsidRPr="002A0F15" w:rsidRDefault="001652E1" w:rsidP="007D7054">
      <w:pPr>
        <w:pStyle w:val="a7"/>
        <w:spacing w:line="360" w:lineRule="auto"/>
        <w:ind w:left="462" w:firstLine="397"/>
        <w:jc w:val="both"/>
        <w:rPr>
          <w:color w:val="000000"/>
          <w:sz w:val="28"/>
          <w:szCs w:val="28"/>
        </w:rPr>
      </w:pPr>
      <w:r w:rsidRPr="002A0F15">
        <w:rPr>
          <w:rFonts w:eastAsia="Calibri"/>
          <w:b/>
          <w:color w:val="000000"/>
          <w:sz w:val="28"/>
          <w:szCs w:val="28"/>
        </w:rPr>
        <w:t xml:space="preserve">НОРМАТИВНО </w:t>
      </w:r>
      <w:r w:rsidRPr="002A0F15">
        <w:rPr>
          <w:rFonts w:eastAsia="Calibri"/>
          <w:color w:val="000000"/>
          <w:sz w:val="28"/>
          <w:szCs w:val="28"/>
        </w:rPr>
        <w:t xml:space="preserve">- </w:t>
      </w:r>
      <w:r w:rsidRPr="002A0F15">
        <w:rPr>
          <w:rFonts w:eastAsia="Calibri"/>
          <w:b/>
          <w:color w:val="000000"/>
          <w:sz w:val="28"/>
          <w:szCs w:val="28"/>
        </w:rPr>
        <w:t>ПРАВОВЫЕ ДОКУМЕНТЫ</w:t>
      </w:r>
      <w:r w:rsidR="002623BC">
        <w:rPr>
          <w:rFonts w:eastAsia="Calibri"/>
          <w:b/>
          <w:color w:val="000000"/>
          <w:sz w:val="28"/>
          <w:szCs w:val="28"/>
        </w:rPr>
        <w:t>:</w:t>
      </w:r>
    </w:p>
    <w:p w:rsidR="001021AB" w:rsidRPr="00D76888" w:rsidRDefault="001021AB" w:rsidP="007D7054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22"/>
          <w:sz w:val="28"/>
          <w:szCs w:val="28"/>
        </w:rPr>
      </w:pPr>
      <w:r w:rsidRPr="00D76888">
        <w:rPr>
          <w:rFonts w:ascii="Times New Roman" w:eastAsia="Calibri" w:hAnsi="Times New Roman"/>
          <w:sz w:val="28"/>
          <w:szCs w:val="28"/>
        </w:rPr>
        <w:t xml:space="preserve">Федеральный Закон от 29 декабря 2012 г.  № 273 – </w:t>
      </w:r>
      <w:r w:rsidRPr="00D76888">
        <w:rPr>
          <w:rFonts w:ascii="Times New Roman" w:eastAsia="Calibri" w:hAnsi="Times New Roman"/>
          <w:spacing w:val="-22"/>
          <w:sz w:val="28"/>
          <w:szCs w:val="28"/>
        </w:rPr>
        <w:t xml:space="preserve"> ФЗ </w:t>
      </w:r>
      <w:r w:rsidRPr="00D76888">
        <w:rPr>
          <w:rFonts w:ascii="Times New Roman" w:eastAsia="Calibri" w:hAnsi="Times New Roman"/>
          <w:sz w:val="28"/>
          <w:szCs w:val="28"/>
        </w:rPr>
        <w:t xml:space="preserve">«Об образовании в РФ». </w:t>
      </w:r>
    </w:p>
    <w:p w:rsidR="001021AB" w:rsidRPr="00D76888" w:rsidRDefault="001021AB" w:rsidP="007D7054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9"/>
          <w:sz w:val="28"/>
          <w:szCs w:val="28"/>
        </w:rPr>
      </w:pPr>
      <w:r w:rsidRPr="00D76888">
        <w:rPr>
          <w:rFonts w:ascii="Times New Roman" w:eastAsia="Calibri" w:hAnsi="Times New Roman"/>
          <w:sz w:val="28"/>
          <w:szCs w:val="28"/>
        </w:rPr>
        <w:t xml:space="preserve">Закон </w:t>
      </w:r>
      <w:r>
        <w:rPr>
          <w:rFonts w:ascii="Times New Roman" w:eastAsia="Calibri" w:hAnsi="Times New Roman"/>
          <w:sz w:val="28"/>
          <w:szCs w:val="28"/>
        </w:rPr>
        <w:t>Свердловской области  от 15 июля</w:t>
      </w:r>
      <w:r w:rsidRPr="00D76888">
        <w:rPr>
          <w:rFonts w:ascii="Times New Roman" w:eastAsia="Calibri" w:hAnsi="Times New Roman"/>
          <w:sz w:val="28"/>
          <w:szCs w:val="28"/>
        </w:rPr>
        <w:t xml:space="preserve"> 2013 г.  № 78 – </w:t>
      </w:r>
      <w:proofErr w:type="gramStart"/>
      <w:r w:rsidRPr="00D76888">
        <w:rPr>
          <w:rFonts w:ascii="Times New Roman" w:eastAsia="Calibri" w:hAnsi="Times New Roman"/>
          <w:spacing w:val="-9"/>
          <w:sz w:val="28"/>
          <w:szCs w:val="28"/>
        </w:rPr>
        <w:t>ОЗ</w:t>
      </w:r>
      <w:proofErr w:type="gramEnd"/>
      <w:r w:rsidRPr="00D76888">
        <w:rPr>
          <w:rFonts w:ascii="Times New Roman" w:eastAsia="Calibri" w:hAnsi="Times New Roman"/>
          <w:spacing w:val="-9"/>
          <w:sz w:val="28"/>
          <w:szCs w:val="28"/>
        </w:rPr>
        <w:t xml:space="preserve"> </w:t>
      </w:r>
      <w:r w:rsidRPr="00D76888">
        <w:rPr>
          <w:rFonts w:ascii="Times New Roman" w:eastAsia="Calibri" w:hAnsi="Times New Roman"/>
          <w:sz w:val="28"/>
          <w:szCs w:val="28"/>
        </w:rPr>
        <w:t xml:space="preserve"> «Об образовании в Свердловской области».  </w:t>
      </w:r>
    </w:p>
    <w:p w:rsidR="001021AB" w:rsidRPr="00D76888" w:rsidRDefault="001021AB" w:rsidP="007D7054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  <w:tab w:val="left" w:pos="365"/>
          <w:tab w:val="left" w:pos="709"/>
          <w:tab w:val="left" w:pos="9638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13"/>
          <w:sz w:val="28"/>
          <w:szCs w:val="28"/>
        </w:rPr>
      </w:pPr>
      <w:r w:rsidRPr="00D76888">
        <w:rPr>
          <w:rFonts w:ascii="Times New Roman" w:eastAsia="Calibri" w:hAnsi="Times New Roman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>
        <w:rPr>
          <w:rFonts w:ascii="Times New Roman" w:eastAsia="Calibri" w:hAnsi="Times New Roman"/>
          <w:spacing w:val="1"/>
          <w:sz w:val="28"/>
          <w:szCs w:val="28"/>
        </w:rPr>
        <w:t xml:space="preserve">(специальном образовании). </w:t>
      </w:r>
      <w:r w:rsidRPr="00D76888">
        <w:rPr>
          <w:rFonts w:ascii="Times New Roman" w:eastAsia="Calibri" w:hAnsi="Times New Roman"/>
          <w:spacing w:val="1"/>
          <w:sz w:val="28"/>
          <w:szCs w:val="28"/>
        </w:rPr>
        <w:t>(</w:t>
      </w:r>
      <w:proofErr w:type="gramStart"/>
      <w:r w:rsidRPr="00D76888">
        <w:rPr>
          <w:rFonts w:ascii="Times New Roman" w:eastAsia="Calibri" w:hAnsi="Times New Roman"/>
          <w:spacing w:val="1"/>
          <w:sz w:val="28"/>
          <w:szCs w:val="28"/>
        </w:rPr>
        <w:t>При</w:t>
      </w:r>
      <w:r>
        <w:rPr>
          <w:rFonts w:ascii="Times New Roman" w:eastAsia="Calibri" w:hAnsi="Times New Roman"/>
          <w:spacing w:val="1"/>
          <w:sz w:val="28"/>
          <w:szCs w:val="28"/>
        </w:rPr>
        <w:t>нят</w:t>
      </w:r>
      <w:proofErr w:type="gramEnd"/>
      <w:r>
        <w:rPr>
          <w:rFonts w:ascii="Times New Roman" w:eastAsia="Calibri" w:hAnsi="Times New Roman"/>
          <w:spacing w:val="1"/>
          <w:sz w:val="28"/>
          <w:szCs w:val="28"/>
        </w:rPr>
        <w:t xml:space="preserve"> государственной Думой 16 октября </w:t>
      </w:r>
      <w:r w:rsidRPr="00D76888">
        <w:rPr>
          <w:rFonts w:ascii="Times New Roman" w:eastAsia="Calibri" w:hAnsi="Times New Roman"/>
          <w:spacing w:val="1"/>
          <w:sz w:val="28"/>
          <w:szCs w:val="28"/>
        </w:rPr>
        <w:t>2012г. № 273).</w:t>
      </w:r>
    </w:p>
    <w:p w:rsidR="001021AB" w:rsidRPr="00D76888" w:rsidRDefault="001021AB" w:rsidP="007D7054">
      <w:pPr>
        <w:widowControl w:val="0"/>
        <w:numPr>
          <w:ilvl w:val="0"/>
          <w:numId w:val="15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20" w:firstLine="397"/>
        <w:jc w:val="both"/>
        <w:rPr>
          <w:rFonts w:ascii="Times New Roman" w:eastAsia="Calibri" w:hAnsi="Times New Roman"/>
          <w:spacing w:val="-22"/>
          <w:sz w:val="28"/>
          <w:szCs w:val="28"/>
        </w:rPr>
      </w:pPr>
      <w:r w:rsidRPr="00D76888">
        <w:rPr>
          <w:rFonts w:ascii="Times New Roman" w:eastAsia="Calibri" w:hAnsi="Times New Roman"/>
          <w:sz w:val="28"/>
          <w:szCs w:val="28"/>
        </w:rPr>
        <w:t>Федеральный государственный образовательный стандарт образования обучающихся  с умственной отсталостью (интеллек</w:t>
      </w:r>
      <w:r>
        <w:rPr>
          <w:rFonts w:ascii="Times New Roman" w:eastAsia="Calibri" w:hAnsi="Times New Roman"/>
          <w:sz w:val="28"/>
          <w:szCs w:val="28"/>
        </w:rPr>
        <w:t xml:space="preserve">туальными нарушениями) от 19 декабря  </w:t>
      </w:r>
      <w:r w:rsidRPr="00D76888">
        <w:rPr>
          <w:rFonts w:ascii="Times New Roman" w:eastAsia="Calibri" w:hAnsi="Times New Roman"/>
          <w:sz w:val="28"/>
          <w:szCs w:val="28"/>
        </w:rPr>
        <w:t xml:space="preserve">2014 г. № 1599. </w:t>
      </w:r>
    </w:p>
    <w:p w:rsidR="001021AB" w:rsidRPr="00D76888" w:rsidRDefault="001021AB" w:rsidP="007D7054">
      <w:pPr>
        <w:numPr>
          <w:ilvl w:val="0"/>
          <w:numId w:val="15"/>
        </w:numPr>
        <w:tabs>
          <w:tab w:val="left" w:pos="284"/>
          <w:tab w:val="left" w:pos="709"/>
        </w:tabs>
        <w:spacing w:after="0" w:line="360" w:lineRule="auto"/>
        <w:ind w:left="20" w:firstLine="397"/>
        <w:jc w:val="both"/>
        <w:rPr>
          <w:rFonts w:ascii="Times New Roman" w:hAnsi="Times New Roman"/>
          <w:sz w:val="28"/>
          <w:szCs w:val="28"/>
        </w:rPr>
      </w:pPr>
      <w:r w:rsidRPr="00D76888">
        <w:rPr>
          <w:rFonts w:ascii="Times New Roman" w:hAnsi="Times New Roman"/>
          <w:sz w:val="28"/>
          <w:szCs w:val="28"/>
        </w:rPr>
        <w:t xml:space="preserve">Приказ Министерства </w:t>
      </w:r>
      <w:r>
        <w:rPr>
          <w:rFonts w:ascii="Times New Roman" w:hAnsi="Times New Roman"/>
          <w:sz w:val="28"/>
          <w:szCs w:val="28"/>
        </w:rPr>
        <w:t>образования и науки РФ от 30 августа 20</w:t>
      </w:r>
      <w:r w:rsidRPr="00D76888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D76888">
        <w:rPr>
          <w:rFonts w:ascii="Times New Roman" w:hAnsi="Times New Roman"/>
          <w:sz w:val="28"/>
          <w:szCs w:val="28"/>
        </w:rPr>
        <w:t>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1021AB" w:rsidRDefault="001021AB" w:rsidP="007D7054">
      <w:pPr>
        <w:pStyle w:val="a5"/>
        <w:numPr>
          <w:ilvl w:val="0"/>
          <w:numId w:val="15"/>
        </w:numPr>
        <w:tabs>
          <w:tab w:val="left" w:pos="284"/>
          <w:tab w:val="left" w:pos="709"/>
          <w:tab w:val="left" w:pos="1418"/>
        </w:tabs>
        <w:spacing w:before="0" w:line="360" w:lineRule="auto"/>
        <w:ind w:left="0" w:firstLine="426"/>
        <w:jc w:val="both"/>
        <w:rPr>
          <w:lang w:val="ru-RU"/>
        </w:rPr>
      </w:pPr>
      <w:r w:rsidRPr="00482962">
        <w:rPr>
          <w:lang w:val="ru-RU"/>
        </w:rPr>
        <w:t>Устав государственного казенного общеобразовательного учреждения Свердловской области «</w:t>
      </w:r>
      <w:proofErr w:type="spellStart"/>
      <w:r w:rsidR="007D7054">
        <w:rPr>
          <w:lang w:val="ru-RU"/>
        </w:rPr>
        <w:t>Казаковская</w:t>
      </w:r>
      <w:proofErr w:type="spellEnd"/>
      <w:r w:rsidR="007D7054">
        <w:rPr>
          <w:lang w:val="ru-RU"/>
        </w:rPr>
        <w:t xml:space="preserve"> основная общеобразовательная школа</w:t>
      </w:r>
      <w:r w:rsidRPr="00482962">
        <w:rPr>
          <w:lang w:val="ru-RU"/>
        </w:rPr>
        <w:t>», утвержденный приказом Министерства общего и профессионального образования Свердловской области от 24 сентября  2015 года № 473-Д.</w:t>
      </w:r>
    </w:p>
    <w:p w:rsidR="001021AB" w:rsidRPr="007D7054" w:rsidRDefault="001021AB" w:rsidP="007D7054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 w:rsidRPr="007D7054">
        <w:rPr>
          <w:rFonts w:eastAsia="Calibri"/>
          <w:sz w:val="28"/>
          <w:szCs w:val="28"/>
        </w:rPr>
        <w:t xml:space="preserve">Адаптированная основная общеобразовательная программа образования </w:t>
      </w:r>
      <w:proofErr w:type="gramStart"/>
      <w:r w:rsidRPr="007D7054">
        <w:rPr>
          <w:rFonts w:eastAsia="Calibri"/>
          <w:sz w:val="28"/>
          <w:szCs w:val="28"/>
        </w:rPr>
        <w:t>обучающихся</w:t>
      </w:r>
      <w:proofErr w:type="gramEnd"/>
      <w:r w:rsidRPr="007D7054">
        <w:rPr>
          <w:rFonts w:eastAsia="Calibri"/>
          <w:sz w:val="28"/>
          <w:szCs w:val="28"/>
        </w:rPr>
        <w:t xml:space="preserve"> с лёгкой умственной отсталостью (интеллектуальными нарушениями) </w:t>
      </w:r>
      <w:r w:rsidR="007D7054" w:rsidRPr="007D7054">
        <w:rPr>
          <w:rFonts w:eastAsia="Calibri"/>
          <w:sz w:val="28"/>
          <w:szCs w:val="28"/>
        </w:rPr>
        <w:t>МКОУ «</w:t>
      </w:r>
      <w:proofErr w:type="spellStart"/>
      <w:r w:rsidR="007D7054" w:rsidRPr="007D7054">
        <w:rPr>
          <w:rFonts w:eastAsia="Calibri"/>
          <w:sz w:val="28"/>
          <w:szCs w:val="28"/>
        </w:rPr>
        <w:t>Казаковская</w:t>
      </w:r>
      <w:proofErr w:type="spellEnd"/>
      <w:r w:rsidR="007D7054" w:rsidRPr="007D7054">
        <w:rPr>
          <w:rFonts w:eastAsia="Calibri"/>
          <w:sz w:val="28"/>
          <w:szCs w:val="28"/>
        </w:rPr>
        <w:t xml:space="preserve"> основная общеобразовательная школа»</w:t>
      </w:r>
      <w:r w:rsidR="00767881" w:rsidRPr="007D7054">
        <w:rPr>
          <w:rFonts w:eastAsia="Calibri"/>
          <w:sz w:val="28"/>
          <w:szCs w:val="28"/>
        </w:rPr>
        <w:t xml:space="preserve">.  </w:t>
      </w:r>
      <w:r w:rsidRPr="007D7054">
        <w:rPr>
          <w:spacing w:val="-2"/>
          <w:sz w:val="28"/>
        </w:rPr>
        <w:lastRenderedPageBreak/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специальных (коррекционных) образовательных учреждениях  на  учебный  год;</w:t>
      </w:r>
    </w:p>
    <w:p w:rsidR="001021AB" w:rsidRPr="009E60A9" w:rsidRDefault="001021AB" w:rsidP="007D7054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>
        <w:rPr>
          <w:spacing w:val="-2"/>
          <w:sz w:val="28"/>
        </w:rPr>
        <w:t xml:space="preserve">  </w:t>
      </w:r>
      <w:r w:rsidRPr="009E60A9">
        <w:rPr>
          <w:spacing w:val="-2"/>
          <w:sz w:val="28"/>
        </w:rPr>
        <w:t xml:space="preserve">Концепция </w:t>
      </w:r>
      <w:r>
        <w:rPr>
          <w:spacing w:val="-2"/>
          <w:sz w:val="28"/>
        </w:rPr>
        <w:t>духовно–</w:t>
      </w:r>
      <w:r w:rsidRPr="009E60A9">
        <w:rPr>
          <w:spacing w:val="-2"/>
          <w:sz w:val="28"/>
        </w:rPr>
        <w:t>нравственного развития и воспитания личности гражданина России;</w:t>
      </w:r>
    </w:p>
    <w:p w:rsidR="001021AB" w:rsidRPr="009E60A9" w:rsidRDefault="001021AB" w:rsidP="007D7054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 xml:space="preserve">  </w:t>
      </w:r>
      <w:r w:rsidR="00767881">
        <w:rPr>
          <w:rFonts w:eastAsia="Calibri"/>
          <w:sz w:val="28"/>
        </w:rPr>
        <w:t>Учебный план 201</w:t>
      </w:r>
      <w:r w:rsidR="007D7054">
        <w:rPr>
          <w:rFonts w:eastAsia="Calibri"/>
          <w:sz w:val="28"/>
        </w:rPr>
        <w:t>9</w:t>
      </w:r>
      <w:r w:rsidR="00767881">
        <w:rPr>
          <w:rFonts w:eastAsia="Calibri"/>
          <w:sz w:val="28"/>
        </w:rPr>
        <w:t xml:space="preserve"> – 20</w:t>
      </w:r>
      <w:r w:rsidR="007D7054">
        <w:rPr>
          <w:rFonts w:eastAsia="Calibri"/>
          <w:sz w:val="28"/>
        </w:rPr>
        <w:t>20</w:t>
      </w:r>
      <w:r w:rsidRPr="009E60A9">
        <w:rPr>
          <w:rFonts w:eastAsia="Calibri"/>
          <w:sz w:val="28"/>
        </w:rPr>
        <w:t xml:space="preserve"> учебного года. </w:t>
      </w:r>
    </w:p>
    <w:p w:rsidR="001021AB" w:rsidRPr="009E60A9" w:rsidRDefault="001021AB" w:rsidP="007D7054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 xml:space="preserve">  </w:t>
      </w:r>
      <w:r w:rsidRPr="009E60A9">
        <w:rPr>
          <w:rFonts w:eastAsia="Calibri"/>
          <w:sz w:val="28"/>
        </w:rPr>
        <w:t>Годовой</w:t>
      </w:r>
      <w:r w:rsidR="00767881">
        <w:rPr>
          <w:rFonts w:eastAsia="Calibri"/>
          <w:sz w:val="28"/>
        </w:rPr>
        <w:t xml:space="preserve"> учебный календарный график 20</w:t>
      </w:r>
      <w:r w:rsidR="007D7054">
        <w:rPr>
          <w:rFonts w:eastAsia="Calibri"/>
          <w:sz w:val="28"/>
        </w:rPr>
        <w:t>19</w:t>
      </w:r>
      <w:r w:rsidR="00767881">
        <w:rPr>
          <w:rFonts w:eastAsia="Calibri"/>
          <w:sz w:val="28"/>
        </w:rPr>
        <w:t xml:space="preserve"> – 20</w:t>
      </w:r>
      <w:r w:rsidR="007D7054">
        <w:rPr>
          <w:rFonts w:eastAsia="Calibri"/>
          <w:sz w:val="28"/>
        </w:rPr>
        <w:t>20</w:t>
      </w:r>
      <w:r w:rsidRPr="009E60A9">
        <w:rPr>
          <w:rFonts w:eastAsia="Calibri"/>
          <w:sz w:val="28"/>
        </w:rPr>
        <w:t xml:space="preserve"> учебного года.</w:t>
      </w:r>
    </w:p>
    <w:p w:rsidR="001021AB" w:rsidRPr="009E60A9" w:rsidRDefault="001021AB" w:rsidP="007D7054">
      <w:pPr>
        <w:pStyle w:val="a7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 xml:space="preserve">  </w:t>
      </w:r>
      <w:r w:rsidRPr="009E60A9">
        <w:rPr>
          <w:rFonts w:eastAsia="Calibri"/>
          <w:sz w:val="28"/>
        </w:rPr>
        <w:t>Расписание у</w:t>
      </w:r>
      <w:r>
        <w:rPr>
          <w:rFonts w:eastAsia="Calibri"/>
          <w:sz w:val="28"/>
        </w:rPr>
        <w:t xml:space="preserve">роков </w:t>
      </w:r>
      <w:r w:rsidR="007D7054" w:rsidRPr="007D7054">
        <w:rPr>
          <w:rFonts w:eastAsia="Calibri"/>
          <w:sz w:val="28"/>
          <w:szCs w:val="28"/>
        </w:rPr>
        <w:t>МКОУ «</w:t>
      </w:r>
      <w:proofErr w:type="spellStart"/>
      <w:r w:rsidR="007D7054" w:rsidRPr="007D7054">
        <w:rPr>
          <w:rFonts w:eastAsia="Calibri"/>
          <w:sz w:val="28"/>
          <w:szCs w:val="28"/>
        </w:rPr>
        <w:t>Казаковская</w:t>
      </w:r>
      <w:proofErr w:type="spellEnd"/>
      <w:r w:rsidR="007D7054" w:rsidRPr="007D7054">
        <w:rPr>
          <w:rFonts w:eastAsia="Calibri"/>
          <w:sz w:val="28"/>
          <w:szCs w:val="28"/>
        </w:rPr>
        <w:t xml:space="preserve"> основная общеобразовательная школа»</w:t>
      </w:r>
      <w:r w:rsidR="007D7054">
        <w:rPr>
          <w:rFonts w:eastAsia="Calibri"/>
          <w:sz w:val="28"/>
          <w:szCs w:val="28"/>
        </w:rPr>
        <w:t xml:space="preserve"> </w:t>
      </w:r>
      <w:r w:rsidR="00767881">
        <w:rPr>
          <w:rFonts w:eastAsia="Calibri"/>
          <w:sz w:val="28"/>
        </w:rPr>
        <w:t>20</w:t>
      </w:r>
      <w:r w:rsidR="007D7054">
        <w:rPr>
          <w:rFonts w:eastAsia="Calibri"/>
          <w:sz w:val="28"/>
        </w:rPr>
        <w:t>19</w:t>
      </w:r>
      <w:r w:rsidR="00767881">
        <w:rPr>
          <w:rFonts w:eastAsia="Calibri"/>
          <w:sz w:val="28"/>
        </w:rPr>
        <w:t xml:space="preserve"> – 20</w:t>
      </w:r>
      <w:r w:rsidR="007D7054">
        <w:rPr>
          <w:rFonts w:eastAsia="Calibri"/>
          <w:sz w:val="28"/>
        </w:rPr>
        <w:t>20</w:t>
      </w:r>
      <w:r w:rsidRPr="009E60A9">
        <w:rPr>
          <w:rFonts w:eastAsia="Calibri"/>
          <w:sz w:val="28"/>
        </w:rPr>
        <w:t xml:space="preserve"> учебного года.</w:t>
      </w:r>
    </w:p>
    <w:p w:rsidR="002623BC" w:rsidRDefault="002623BC" w:rsidP="007D7054">
      <w:pPr>
        <w:spacing w:after="0" w:line="36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EC68AE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E0B71" w:rsidRPr="00FE0B71" w:rsidRDefault="00FE0B71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C68AE">
        <w:rPr>
          <w:rFonts w:ascii="Times New Roman" w:hAnsi="Times New Roman"/>
          <w:b/>
          <w:sz w:val="28"/>
          <w:szCs w:val="28"/>
        </w:rPr>
        <w:t>Дидактический материал: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145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порные таблицы, </w:t>
      </w:r>
      <w:r w:rsidRPr="00B14526">
        <w:rPr>
          <w:rFonts w:ascii="Times New Roman" w:hAnsi="Times New Roman"/>
          <w:sz w:val="28"/>
          <w:szCs w:val="28"/>
        </w:rPr>
        <w:t>папки, компьютер, интерактивная доска, наборы сюжетных и предметных картинок, комплекс логопедической разминки.</w:t>
      </w:r>
    </w:p>
    <w:p w:rsidR="00D903CD" w:rsidRPr="00113E5A" w:rsidRDefault="00D903CD" w:rsidP="007D7054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D903CD">
        <w:rPr>
          <w:rFonts w:ascii="Times New Roman" w:hAnsi="Times New Roman"/>
          <w:b/>
          <w:color w:val="000000"/>
          <w:sz w:val="28"/>
          <w:szCs w:val="28"/>
        </w:rPr>
        <w:t>Технические средства обучения</w:t>
      </w:r>
      <w:r>
        <w:rPr>
          <w:rFonts w:ascii="Times New Roman" w:hAnsi="Times New Roman"/>
          <w:color w:val="000000"/>
          <w:sz w:val="28"/>
          <w:szCs w:val="28"/>
        </w:rPr>
        <w:t xml:space="preserve"> – ноутбук, интерактивная доска, телевизор</w:t>
      </w:r>
      <w:r w:rsidRPr="00113E5A">
        <w:rPr>
          <w:rFonts w:ascii="Times New Roman" w:hAnsi="Times New Roman"/>
          <w:color w:val="000000"/>
          <w:sz w:val="28"/>
          <w:szCs w:val="28"/>
        </w:rPr>
        <w:t>; экранно-звуковые пособия.</w:t>
      </w:r>
    </w:p>
    <w:p w:rsidR="00D903CD" w:rsidRDefault="00D903CD" w:rsidP="007D7054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2623BC">
        <w:rPr>
          <w:rFonts w:ascii="Times New Roman" w:hAnsi="Times New Roman"/>
          <w:b/>
          <w:color w:val="000000"/>
          <w:sz w:val="28"/>
          <w:szCs w:val="28"/>
        </w:rPr>
        <w:t>Интернет ресурсы:</w:t>
      </w:r>
      <w:r w:rsidRPr="00A374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37440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A37440">
        <w:rPr>
          <w:rFonts w:ascii="Times New Roman" w:hAnsi="Times New Roman"/>
          <w:color w:val="000000"/>
          <w:sz w:val="28"/>
          <w:szCs w:val="28"/>
        </w:rPr>
        <w:t>://</w:t>
      </w:r>
      <w:hyperlink r:id="rId7" w:tooltip="На главную" w:history="1"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nsportal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.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ru</w:t>
        </w:r>
      </w:hyperlink>
      <w:r w:rsidRPr="00A37440">
        <w:rPr>
          <w:rFonts w:ascii="Times New Roman" w:hAnsi="Times New Roman"/>
          <w:color w:val="000000"/>
          <w:sz w:val="28"/>
          <w:szCs w:val="28"/>
        </w:rPr>
        <w:t xml:space="preserve">/, </w:t>
      </w:r>
      <w:hyperlink r:id="rId8" w:history="1"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infourok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A37440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9" w:history="1"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uchportal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A37440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0" w:history="1"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pedsovet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su</w:t>
        </w:r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A37440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1" w:history="1"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http://www.proshkolu.ru/</w:t>
        </w:r>
      </w:hyperlink>
      <w:r w:rsidRPr="00A37440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2" w:history="1">
        <w:r w:rsidRPr="00A37440">
          <w:rPr>
            <w:rStyle w:val="a4"/>
            <w:rFonts w:ascii="Times New Roman" w:hAnsi="Times New Roman"/>
            <w:color w:val="000000"/>
            <w:sz w:val="28"/>
            <w:szCs w:val="28"/>
          </w:rPr>
          <w:t>http://www.myshared.ru/</w:t>
        </w:r>
      </w:hyperlink>
      <w:r w:rsidRPr="00A37440">
        <w:rPr>
          <w:rFonts w:ascii="Times New Roman" w:hAnsi="Times New Roman"/>
          <w:color w:val="000000"/>
          <w:sz w:val="28"/>
          <w:szCs w:val="28"/>
        </w:rPr>
        <w:t>.</w:t>
      </w:r>
    </w:p>
    <w:p w:rsidR="00D324F3" w:rsidRDefault="00D324F3" w:rsidP="00D324F3">
      <w:pPr>
        <w:rPr>
          <w:rFonts w:ascii="Times New Roman" w:hAnsi="Times New Roman"/>
          <w:b/>
          <w:sz w:val="28"/>
          <w:szCs w:val="28"/>
        </w:rPr>
        <w:sectPr w:rsidR="00D324F3" w:rsidSect="007D705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D324F3" w:rsidRDefault="00D324F3" w:rsidP="00D324F3">
      <w:pPr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D324F3" w:rsidRDefault="00D324F3" w:rsidP="00D324F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68"/>
        <w:gridCol w:w="12274"/>
      </w:tblGrid>
      <w:tr w:rsidR="00D324F3" w:rsidTr="00D324F3"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практика</w:t>
            </w:r>
          </w:p>
        </w:tc>
      </w:tr>
      <w:tr w:rsidR="00D324F3" w:rsidTr="00D324F3"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D324F3" w:rsidTr="00D324F3"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Ф.И.О.учителя</w:t>
            </w:r>
            <w:proofErr w:type="spellEnd"/>
          </w:p>
        </w:tc>
        <w:tc>
          <w:tcPr>
            <w:tcW w:w="1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Андреевна </w:t>
            </w:r>
          </w:p>
        </w:tc>
      </w:tr>
    </w:tbl>
    <w:p w:rsidR="00D324F3" w:rsidRDefault="00D324F3" w:rsidP="00D324F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22"/>
        <w:gridCol w:w="5937"/>
        <w:gridCol w:w="2383"/>
      </w:tblGrid>
      <w:tr w:rsidR="00D324F3" w:rsidTr="00D324F3">
        <w:trPr>
          <w:trHeight w:val="338"/>
        </w:trPr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64 ч.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2 ч.</w:t>
            </w:r>
          </w:p>
        </w:tc>
      </w:tr>
      <w:tr w:rsidR="00D324F3" w:rsidTr="00D324F3">
        <w:trPr>
          <w:trHeight w:val="237"/>
        </w:trPr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ч.</w:t>
            </w:r>
          </w:p>
        </w:tc>
      </w:tr>
      <w:tr w:rsidR="00D324F3" w:rsidTr="00D324F3">
        <w:trPr>
          <w:trHeight w:val="234"/>
        </w:trPr>
        <w:tc>
          <w:tcPr>
            <w:tcW w:w="64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3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24F3" w:rsidRDefault="00D324F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324F3" w:rsidRDefault="00D324F3" w:rsidP="00D324F3">
      <w:pPr>
        <w:spacing w:after="0"/>
      </w:pPr>
    </w:p>
    <w:tbl>
      <w:tblPr>
        <w:tblStyle w:val="a8"/>
        <w:tblW w:w="14742" w:type="dxa"/>
        <w:tblInd w:w="108" w:type="dxa"/>
        <w:tblLook w:val="04A0"/>
      </w:tblPr>
      <w:tblGrid>
        <w:gridCol w:w="816"/>
        <w:gridCol w:w="3579"/>
        <w:gridCol w:w="992"/>
        <w:gridCol w:w="992"/>
        <w:gridCol w:w="3969"/>
        <w:gridCol w:w="2693"/>
        <w:gridCol w:w="1701"/>
      </w:tblGrid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Раздел, 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Формы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1-16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I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06.09-27.10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1-16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Аудирование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и дикция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06.09-27.10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1,2.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Упражнения на подвижность органов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06.09, 08.09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Артикуляционная гимнастика. </w:t>
            </w: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Развитие звукового анализа, моторики, звукопроизношения.  Построение простых предложений по графической схеме с опорой на предметную картинку.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3,4.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Слушание, запоминание и отчетливое произнесение ряда слоговых комплексов, близких по звучанию: с повторяющимися гласными.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13.09, 15.09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Артикуляционная гимнастика. Слушание, запоминание и отчетливое произнесение ряда слоговых комплексов, близких по звучанию: с повторяющимися гласными. Дидактический  материал. Правильное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звукопроизношение.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5,6.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Слушание, запоминание и отчетливое произнесение ряда слоговых комплексов, близких по звучанию: с повторяющимися согласными.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20.09, 22.09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Артикуляционная гимнастика.</w:t>
            </w: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Развитие звукового анализа, моторики, звукопроизношения.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Слушание, запоминание и отчетливое произнесение ряда слоговых комплексов, близких по звучанию: с повторяющимися  гласными. Работа с раздаточным материалом.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7,8.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Противопоставление твердого и мягкого согласного в слогах, в словах.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27.09, 29.09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Артикуляционная гимнастика. Работа над противопоставлением твердого и мягкого согласного в слогах, в словах. </w:t>
            </w: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Построение простых предложений по графической схеме с опорой на предметную  картинку.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9,10.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Трехбуквенные слова, различающиеся начальными согласными.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04.10, 06.10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Разучивание  скороговорок, </w:t>
            </w:r>
            <w:proofErr w:type="spellStart"/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потешек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Трехбуквенные  слова, различающиеся  начальными согласными.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rPr>
          <w:trHeight w:val="27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11,12.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понятных простейших движений или заданий по словесной инструкции с последующим речевым воспроизведением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11.10, 13.10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Артикуляционная гимнастика.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Понятные  простейших движения. Выполнение.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13-15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Выбор из двух близких по содержанию картин той, которая соответствует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услышанному предложению.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18.10, 20.10, 25.10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Предложение на слух. Выбор соответствия  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услышанному</w:t>
            </w:r>
            <w:proofErr w:type="gramEnd"/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. Артикуляционная гимнастика. </w:t>
            </w: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lastRenderedPageBreak/>
              <w:t xml:space="preserve">Развитие звукового анализа, моторики, звукопроизношения.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Фронтальный и дифференцированный опрос, индивидуальная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16.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Повторение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Проговаривание слоговых комплексов. Загадывание загадок. Составление простых предложений. Работа над связностью высказывания.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17-31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08.11-29.12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17-31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Выразительность (эмоциональность)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08.11-29.12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17,18.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Голос. Сила голоса. Громкая – тихая речь. Использование силы голоса в индивидуальных и хоровых упражнениях.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08.11, 10.11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Голос. Сила голоса. Речь. Артикуляционная гимнастика. Развитие звукового анализа, моторики, звукопроизношения.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Использование силы голоса в индивидуальных  и хоровых  упражнениях.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19,20.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Темп речи. Быстрый – медленный. Быстрое и медленное произнесение ряда звуков, слогов и простейших слов. Скороговорка.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15.11, 17.11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Прослушивание рассказа. Развитие звукового анализа, моторики, звукопроизношения. Работа над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темпом речи. Быстрый – медленный. Быстрое и медленное произнесение ряда звуков, слогов и простейших слов. Скороговорка.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21,22.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Интонация. Знакомство с вопросительной и восклицательной интонацией.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22.11, 24.11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Интонация. Виды.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Артику-ляционная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 гимнастика.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над выразительностью (эмоциональностью) речи. Работа по картинкам.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23,24.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использование вопросительной и восклицательной интонации в речевых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29.11, 01.12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  использование вопросительной и восклицательной  интонации в речевых ситуациях.</w:t>
            </w: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Артикуляционная гимнастика.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над выразительностью (эмоциональностью)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25,26.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Мимика и жесты. Лицо. Выражение лица: веселое, сердитое.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06.12, 08.12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Артикуляционная гимнастика.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Мимика, жесты. Лицо. Выражение лица: веселое, сердитое. Творческое задание.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27,28.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Выражение лица: грустное, удивленное.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13.12, 15.12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Артикуляционная гимнастика.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Выражение лица: грустное, удивленное. Работа у доски.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29,30.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Мимическая реакция на речь учителя, детей, другие ситуации с заданным содержанием.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20.12, 22.12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Артикуляционная гимнастика.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над мимической  реакцией  на речь учителя, детей, другие ситуации с заданным содержанием. Работа в парах.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Артикуляционная гимнастика.  Просмотр картин</w:t>
            </w: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. Работа  у доски.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32-48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17.01-17.02,</w:t>
            </w:r>
          </w:p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27.02-23.03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32-48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ind w:firstLine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Подготовка речевой ситуации и организация высказывания</w:t>
            </w:r>
          </w:p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17.01-17.02,</w:t>
            </w:r>
          </w:p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27.02-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23.03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32,33.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речевой ситуации. «Разговор по телефону».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17.01, 19.01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Артикуляционная гимнастика.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Речевая  ситуация: «Разговор по телефону».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34,35.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высказывания речевой ситуации. «Разговор по телефону».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24.01, 26.01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Артикуляционная гимнастика.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Речевая  ситуация: «Разговор по телефону».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36,37.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речевой ситуации. «Разговор с игрушками».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02.02, 07.02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Артикуляционная гимнастика.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Речевая  ситуация «Разговор с игрушками».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38,39.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высказывания речевой ситуации. «Разговор с игрушками».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09.02, 14.02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Артикуляционная гимнастика. Речевая ситуация. Высказывание.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«Разговор с игрушками».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речевой ситуации. «Разговор в транспорте».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Артикуляционная гимнастика.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Речевая  ситуация: «Разговор в транспорте».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41,42.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высказывания речевой ситуации. «Разговор в транспорте».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28.02, 02.03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Артикуляционная гимнастика.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Речевая  ситуация: «Разговор в транспорте».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43,44.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высказывания речевой ситуации. «Разговор в транспорте».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07.03, 14.03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Артикуляционная гимнастика.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Организация высказывания речевой ситуации. «Разговор в транспорте». Сюжетно-ролевая игра.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45,46.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Организация высказывания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речевой ситуации. «Рассказ о себе».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21.03,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23.03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lastRenderedPageBreak/>
              <w:t>Артикуляционная гимнастика.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Речевая ситуация: «Рассказ о себе». Сюжетно-ролевая игра.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Фронтальный 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49-64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IV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04.04-25.05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49-64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Культура общения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04.04-25.05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49,50.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Речевая ситуация «В магазине». Обсуждение 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04.04, 06.04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Развитие звукового анализа, моторики, звукопроизношения. Культура общения.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Речевая ситуация «В магазине».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Обсуж-дение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темы.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51,52.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и обсуждение атрибутов речевой ситуации. «В магазине».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11.04, 13.04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Развитие звукового анализа, моторики, звукопроизношения.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Атрибуты речевой ситуации:  «В магазине».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53,54.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Активизация, уточнение и обогащение словаря по теме речевой ситуации «В магазине».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18.04, 20.04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Словарь: активизация, уточнение и обогащение. Речевая ситуация: «В магазине». Сюжетно-ролевая игра.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55,56.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Составление, конструирование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переконструирование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предложений, фрагментов речи по теме речевой ситуации «В магазине».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25.04, 27.04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Предложение.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Составление, конструирование 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переконст-руирование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предложений, фрагментов речи по теме речевой ситуации «В магазине». Дидактический  материал.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57,58.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Использование новых слов и предложений в ролевой игре по теме «В магазине».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02.05, 04.05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Развитие звукового анализа, моторики, звукопроизношения. Работа над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использованием новых слов и предложений в ролевой игре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 теме «В магазине».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59,60.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Выражение приветствия и прощания. Приветствие и прощание в школе.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11.05, 14.05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Развитие звукового анализа, моторики, звукопроизношения.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Приветствие и прощание в школе. Работа над культурой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61,62.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Приветствие и прощание дома.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18.05, 23.05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Развитие звукового анализа, моторики,  звукопроизношения. Работа над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приветствием и прощанием дома.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  <w:tr w:rsidR="00D324F3" w:rsidTr="00D324F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63,64.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Обязательные (вежливые) слова. Использование вежливых слов в соответствии речевой ситуации.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spacing w:after="0"/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Развитие звукового анализа, моторики, звукопроизношения.  Работа над применением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обязательных (вежливых) слов в речи. Использование вежливых слов в соответствии речевой ситуации.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F3" w:rsidRDefault="00D324F3">
            <w:pPr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и дифференцированный опрос, индивидуальная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F3" w:rsidRDefault="00D324F3">
            <w:pPr>
              <w:spacing w:after="0"/>
              <w:rPr>
                <w:lang w:eastAsia="en-US"/>
              </w:rPr>
            </w:pPr>
          </w:p>
        </w:tc>
      </w:tr>
    </w:tbl>
    <w:p w:rsidR="00D324F3" w:rsidRPr="00D324F3" w:rsidRDefault="00D324F3" w:rsidP="00D324F3">
      <w:pPr>
        <w:rPr>
          <w:rFonts w:ascii="Times New Roman" w:hAnsi="Times New Roman"/>
        </w:rPr>
        <w:sectPr w:rsidR="00D324F3" w:rsidRPr="00D324F3" w:rsidSect="00D324F3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D324F3" w:rsidRDefault="00D324F3" w:rsidP="00D324F3">
      <w:pPr>
        <w:ind w:firstLine="708"/>
      </w:pPr>
    </w:p>
    <w:p w:rsidR="00D324F3" w:rsidRDefault="00D324F3" w:rsidP="00C54389">
      <w:pPr>
        <w:spacing w:before="24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24F3" w:rsidRPr="00D324F3" w:rsidRDefault="00D324F3" w:rsidP="00D324F3">
      <w:pPr>
        <w:rPr>
          <w:rFonts w:ascii="Times New Roman" w:hAnsi="Times New Roman"/>
          <w:sz w:val="28"/>
          <w:szCs w:val="28"/>
        </w:rPr>
      </w:pPr>
    </w:p>
    <w:p w:rsidR="00D324F3" w:rsidRPr="00D324F3" w:rsidRDefault="00D324F3" w:rsidP="00D324F3">
      <w:pPr>
        <w:rPr>
          <w:rFonts w:ascii="Times New Roman" w:hAnsi="Times New Roman"/>
          <w:sz w:val="28"/>
          <w:szCs w:val="28"/>
        </w:rPr>
      </w:pPr>
    </w:p>
    <w:p w:rsidR="00D324F3" w:rsidRPr="00D324F3" w:rsidRDefault="00D324F3" w:rsidP="00D324F3">
      <w:pPr>
        <w:rPr>
          <w:rFonts w:ascii="Times New Roman" w:hAnsi="Times New Roman"/>
          <w:sz w:val="28"/>
          <w:szCs w:val="28"/>
        </w:rPr>
      </w:pPr>
    </w:p>
    <w:p w:rsidR="00D324F3" w:rsidRPr="00D324F3" w:rsidRDefault="00D324F3" w:rsidP="00D324F3">
      <w:pPr>
        <w:rPr>
          <w:rFonts w:ascii="Times New Roman" w:hAnsi="Times New Roman"/>
          <w:sz w:val="28"/>
          <w:szCs w:val="28"/>
        </w:rPr>
      </w:pPr>
    </w:p>
    <w:p w:rsidR="00D324F3" w:rsidRPr="00D324F3" w:rsidRDefault="00D324F3" w:rsidP="00D324F3">
      <w:pPr>
        <w:rPr>
          <w:rFonts w:ascii="Times New Roman" w:hAnsi="Times New Roman"/>
          <w:sz w:val="28"/>
          <w:szCs w:val="28"/>
        </w:rPr>
      </w:pPr>
    </w:p>
    <w:p w:rsidR="00D324F3" w:rsidRPr="00D324F3" w:rsidRDefault="00D324F3" w:rsidP="00D324F3">
      <w:pPr>
        <w:rPr>
          <w:rFonts w:ascii="Times New Roman" w:hAnsi="Times New Roman"/>
          <w:sz w:val="28"/>
          <w:szCs w:val="28"/>
        </w:rPr>
      </w:pPr>
    </w:p>
    <w:p w:rsidR="00D324F3" w:rsidRDefault="00D324F3" w:rsidP="00D324F3">
      <w:pPr>
        <w:rPr>
          <w:rFonts w:ascii="Times New Roman" w:hAnsi="Times New Roman"/>
          <w:sz w:val="28"/>
          <w:szCs w:val="28"/>
        </w:rPr>
      </w:pPr>
    </w:p>
    <w:p w:rsidR="00D324F3" w:rsidRPr="00D324F3" w:rsidRDefault="00D324F3" w:rsidP="00D324F3">
      <w:pPr>
        <w:tabs>
          <w:tab w:val="left" w:pos="67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324F3" w:rsidRPr="00D324F3" w:rsidSect="00615E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526F0F8"/>
    <w:lvl w:ilvl="0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1">
    <w:nsid w:val="04EB5FB3"/>
    <w:multiLevelType w:val="hybridMultilevel"/>
    <w:tmpl w:val="2130705E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EB33E3"/>
    <w:multiLevelType w:val="hybridMultilevel"/>
    <w:tmpl w:val="73AAA27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2C4B45"/>
    <w:multiLevelType w:val="hybridMultilevel"/>
    <w:tmpl w:val="37D2C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D1250F"/>
    <w:multiLevelType w:val="hybridMultilevel"/>
    <w:tmpl w:val="B060C354"/>
    <w:lvl w:ilvl="0" w:tplc="0419000F">
      <w:start w:val="1"/>
      <w:numFmt w:val="decimal"/>
      <w:lvlText w:val="%1."/>
      <w:lvlJc w:val="left"/>
      <w:pPr>
        <w:tabs>
          <w:tab w:val="num" w:pos="1162"/>
        </w:tabs>
        <w:ind w:left="11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82"/>
        </w:tabs>
        <w:ind w:left="18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02"/>
        </w:tabs>
        <w:ind w:left="26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22"/>
        </w:tabs>
        <w:ind w:left="33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42"/>
        </w:tabs>
        <w:ind w:left="40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62"/>
        </w:tabs>
        <w:ind w:left="47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82"/>
        </w:tabs>
        <w:ind w:left="54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02"/>
        </w:tabs>
        <w:ind w:left="62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22"/>
        </w:tabs>
        <w:ind w:left="6922" w:hanging="180"/>
      </w:pPr>
      <w:rPr>
        <w:rFonts w:cs="Times New Roman"/>
      </w:rPr>
    </w:lvl>
  </w:abstractNum>
  <w:abstractNum w:abstractNumId="5">
    <w:nsid w:val="237869AD"/>
    <w:multiLevelType w:val="multilevel"/>
    <w:tmpl w:val="4BA219D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64" w:hanging="360"/>
      </w:p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>
    <w:nsid w:val="2A3D1D2C"/>
    <w:multiLevelType w:val="hybridMultilevel"/>
    <w:tmpl w:val="C7C45E8A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F00F2"/>
    <w:multiLevelType w:val="hybridMultilevel"/>
    <w:tmpl w:val="EBF25084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9326F4"/>
    <w:multiLevelType w:val="hybridMultilevel"/>
    <w:tmpl w:val="167253EE"/>
    <w:lvl w:ilvl="0" w:tplc="BA04A10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4CD1DFD"/>
    <w:multiLevelType w:val="hybridMultilevel"/>
    <w:tmpl w:val="A9FA6CE4"/>
    <w:lvl w:ilvl="0" w:tplc="4DE0EFC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0">
    <w:nsid w:val="467C4ECB"/>
    <w:multiLevelType w:val="hybridMultilevel"/>
    <w:tmpl w:val="1A5A45AE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5B7670"/>
    <w:multiLevelType w:val="hybridMultilevel"/>
    <w:tmpl w:val="60B466AC"/>
    <w:lvl w:ilvl="0" w:tplc="241A655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04476D"/>
    <w:multiLevelType w:val="hybridMultilevel"/>
    <w:tmpl w:val="BDBED9D0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0F778D"/>
    <w:multiLevelType w:val="hybridMultilevel"/>
    <w:tmpl w:val="3A9A73B8"/>
    <w:lvl w:ilvl="0" w:tplc="55D67A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262626" w:themeColor="text1" w:themeTint="D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40567A"/>
    <w:multiLevelType w:val="hybridMultilevel"/>
    <w:tmpl w:val="1486DF0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9F546A"/>
    <w:multiLevelType w:val="hybridMultilevel"/>
    <w:tmpl w:val="50AC566C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FC1F41"/>
    <w:multiLevelType w:val="hybridMultilevel"/>
    <w:tmpl w:val="94FAA49E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55436D"/>
    <w:multiLevelType w:val="multilevel"/>
    <w:tmpl w:val="6506008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num w:numId="1">
    <w:abstractNumId w:val="0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4"/>
  </w:num>
  <w:num w:numId="15">
    <w:abstractNumId w:val="5"/>
  </w:num>
  <w:num w:numId="16">
    <w:abstractNumId w:val="8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2ED6"/>
    <w:rsid w:val="000B1E4A"/>
    <w:rsid w:val="000E1B06"/>
    <w:rsid w:val="001021AB"/>
    <w:rsid w:val="00141D4A"/>
    <w:rsid w:val="001652E1"/>
    <w:rsid w:val="00244AEB"/>
    <w:rsid w:val="002623BC"/>
    <w:rsid w:val="0027317F"/>
    <w:rsid w:val="003415AD"/>
    <w:rsid w:val="003B3469"/>
    <w:rsid w:val="003D2DED"/>
    <w:rsid w:val="00455AA5"/>
    <w:rsid w:val="00581297"/>
    <w:rsid w:val="005A6CBA"/>
    <w:rsid w:val="005B7A3F"/>
    <w:rsid w:val="00615E8A"/>
    <w:rsid w:val="00742729"/>
    <w:rsid w:val="00745600"/>
    <w:rsid w:val="00767881"/>
    <w:rsid w:val="007879CB"/>
    <w:rsid w:val="007B2ED6"/>
    <w:rsid w:val="007D7054"/>
    <w:rsid w:val="007F5A17"/>
    <w:rsid w:val="009E08BB"/>
    <w:rsid w:val="00BC65E7"/>
    <w:rsid w:val="00BE6D09"/>
    <w:rsid w:val="00C4660F"/>
    <w:rsid w:val="00C54389"/>
    <w:rsid w:val="00C63109"/>
    <w:rsid w:val="00C83262"/>
    <w:rsid w:val="00D243A1"/>
    <w:rsid w:val="00D324F3"/>
    <w:rsid w:val="00D903CD"/>
    <w:rsid w:val="00E44994"/>
    <w:rsid w:val="00E727AD"/>
    <w:rsid w:val="00F121E8"/>
    <w:rsid w:val="00F35C7D"/>
    <w:rsid w:val="00F8059F"/>
    <w:rsid w:val="00F97952"/>
    <w:rsid w:val="00FE0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E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C4660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7B2E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7B2ED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c6">
    <w:name w:val="c6"/>
    <w:basedOn w:val="a0"/>
    <w:rsid w:val="007B2ED6"/>
  </w:style>
  <w:style w:type="paragraph" w:styleId="a3">
    <w:name w:val="Normal (Web)"/>
    <w:basedOn w:val="a"/>
    <w:unhideWhenUsed/>
    <w:rsid w:val="00F97952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F97952"/>
  </w:style>
  <w:style w:type="character" w:customStyle="1" w:styleId="20">
    <w:name w:val="Заголовок 2 Знак"/>
    <w:basedOn w:val="a0"/>
    <w:link w:val="2"/>
    <w:uiPriority w:val="9"/>
    <w:rsid w:val="00C466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C4660F"/>
    <w:rPr>
      <w:color w:val="0000FF"/>
      <w:u w:val="single"/>
    </w:rPr>
  </w:style>
  <w:style w:type="paragraph" w:styleId="a5">
    <w:name w:val="Body Text"/>
    <w:basedOn w:val="a"/>
    <w:link w:val="a6"/>
    <w:qFormat/>
    <w:rsid w:val="001652E1"/>
    <w:pPr>
      <w:widowControl w:val="0"/>
      <w:spacing w:before="5" w:after="0" w:line="240" w:lineRule="auto"/>
      <w:ind w:left="102" w:firstLine="707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6">
    <w:name w:val="Основной текст Знак"/>
    <w:basedOn w:val="a0"/>
    <w:link w:val="a5"/>
    <w:rsid w:val="001652E1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7">
    <w:name w:val="List Paragraph"/>
    <w:basedOn w:val="a"/>
    <w:uiPriority w:val="34"/>
    <w:qFormat/>
    <w:rsid w:val="001652E1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39"/>
    <w:rsid w:val="00102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F121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121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2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sportal.ru/" TargetMode="External"/><Relationship Id="rId12" Type="http://schemas.openxmlformats.org/officeDocument/2006/relationships/hyperlink" Target="http://www.myshare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proshkol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edsovet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hportal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6A173-DCDA-4A55-A238-300FA48D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4513</Words>
  <Characters>25727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25</cp:revision>
  <cp:lastPrinted>2019-09-17T17:55:00Z</cp:lastPrinted>
  <dcterms:created xsi:type="dcterms:W3CDTF">2016-07-31T12:25:00Z</dcterms:created>
  <dcterms:modified xsi:type="dcterms:W3CDTF">2019-09-17T17:55:00Z</dcterms:modified>
</cp:coreProperties>
</file>